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2993" w:rsidRPr="003D2B12" w:rsidRDefault="00A82993" w:rsidP="00A82993">
      <w:pPr>
        <w:jc w:val="center"/>
        <w:rPr>
          <w:b/>
          <w:sz w:val="28"/>
          <w:szCs w:val="28"/>
        </w:rPr>
      </w:pPr>
      <w:r w:rsidRPr="003D2B12">
        <w:rPr>
          <w:b/>
          <w:sz w:val="28"/>
          <w:szCs w:val="28"/>
        </w:rPr>
        <w:t>Master of Arts in Educational Leadership</w:t>
      </w:r>
    </w:p>
    <w:p w:rsidR="00A82993" w:rsidRPr="003D2B12" w:rsidRDefault="00A82993" w:rsidP="00A82993">
      <w:pPr>
        <w:ind w:left="720" w:firstLine="72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Practicum                                          </w:t>
      </w:r>
      <w:r w:rsidRPr="003D2B12">
        <w:rPr>
          <w:b/>
          <w:sz w:val="28"/>
          <w:szCs w:val="28"/>
        </w:rPr>
        <w:t>Supervisor Scoring Form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968"/>
        <w:gridCol w:w="1500"/>
        <w:gridCol w:w="1560"/>
        <w:gridCol w:w="1548"/>
      </w:tblGrid>
      <w:tr w:rsidR="00A82993" w:rsidRPr="00BD77BB" w:rsidTr="003522E8">
        <w:trPr>
          <w:trHeight w:val="602"/>
          <w:tblHeader/>
        </w:trPr>
        <w:tc>
          <w:tcPr>
            <w:tcW w:w="4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82993" w:rsidRPr="00BD77BB" w:rsidRDefault="00A82993" w:rsidP="003522E8">
            <w:pPr>
              <w:spacing w:before="120" w:after="120"/>
              <w:rPr>
                <w:rFonts w:ascii="Times" w:eastAsia="Times" w:hAnsi="Times"/>
                <w:sz w:val="22"/>
                <w:szCs w:val="22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A82993" w:rsidRPr="00BD77BB" w:rsidRDefault="00A82993" w:rsidP="003522E8">
            <w:pPr>
              <w:spacing w:before="120" w:after="120"/>
              <w:ind w:right="-187"/>
              <w:rPr>
                <w:rFonts w:ascii="Times" w:eastAsia="Times" w:hAnsi="Times"/>
                <w:b/>
                <w:sz w:val="22"/>
                <w:szCs w:val="22"/>
              </w:rPr>
            </w:pPr>
            <w:r w:rsidRPr="00BD77BB">
              <w:rPr>
                <w:rFonts w:ascii="Times" w:eastAsia="Times" w:hAnsi="Times"/>
                <w:b/>
                <w:sz w:val="22"/>
                <w:szCs w:val="22"/>
              </w:rPr>
              <w:t>Outstanding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A82993" w:rsidRPr="00BD77BB" w:rsidRDefault="00A82993" w:rsidP="003522E8">
            <w:pPr>
              <w:spacing w:before="120" w:after="120"/>
              <w:ind w:right="-187"/>
              <w:rPr>
                <w:rFonts w:ascii="Times" w:eastAsia="Times" w:hAnsi="Times"/>
                <w:b/>
                <w:sz w:val="22"/>
                <w:szCs w:val="22"/>
              </w:rPr>
            </w:pPr>
            <w:r w:rsidRPr="00BD77BB">
              <w:rPr>
                <w:rFonts w:ascii="Times" w:eastAsia="Times" w:hAnsi="Times"/>
                <w:b/>
                <w:sz w:val="22"/>
                <w:szCs w:val="22"/>
              </w:rPr>
              <w:t xml:space="preserve">   Acceptable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A82993" w:rsidRPr="00BD77BB" w:rsidRDefault="00A82993" w:rsidP="003522E8">
            <w:pPr>
              <w:spacing w:before="120" w:after="120"/>
              <w:ind w:right="-187"/>
              <w:rPr>
                <w:rFonts w:ascii="Times" w:eastAsia="Times" w:hAnsi="Times"/>
                <w:b/>
                <w:sz w:val="22"/>
                <w:szCs w:val="22"/>
              </w:rPr>
            </w:pPr>
            <w:r w:rsidRPr="00BD77BB">
              <w:rPr>
                <w:rFonts w:ascii="Times" w:eastAsia="Times" w:hAnsi="Times"/>
                <w:b/>
                <w:sz w:val="22"/>
                <w:szCs w:val="22"/>
              </w:rPr>
              <w:t xml:space="preserve">Unacceptable </w:t>
            </w:r>
          </w:p>
        </w:tc>
      </w:tr>
      <w:tr w:rsidR="00A82993" w:rsidRPr="00BD77BB" w:rsidTr="003522E8">
        <w:trPr>
          <w:trHeight w:val="341"/>
        </w:trPr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993" w:rsidRPr="00BD77BB" w:rsidRDefault="00A82993" w:rsidP="003522E8">
            <w:pPr>
              <w:spacing w:before="120" w:after="120"/>
              <w:rPr>
                <w:rFonts w:ascii="Times" w:eastAsia="Times" w:hAnsi="Times"/>
                <w:sz w:val="22"/>
                <w:szCs w:val="22"/>
              </w:rPr>
            </w:pPr>
            <w:proofErr w:type="gramStart"/>
            <w:r w:rsidRPr="00BD77BB">
              <w:rPr>
                <w:rFonts w:ascii="Times" w:eastAsia="Times" w:hAnsi="Times"/>
                <w:b/>
                <w:sz w:val="22"/>
                <w:szCs w:val="22"/>
              </w:rPr>
              <w:t>1.1  Develops</w:t>
            </w:r>
            <w:proofErr w:type="gramEnd"/>
            <w:r w:rsidRPr="00BD77BB">
              <w:rPr>
                <w:rFonts w:ascii="Times" w:eastAsia="Times" w:hAnsi="Times"/>
                <w:b/>
                <w:sz w:val="22"/>
                <w:szCs w:val="22"/>
              </w:rPr>
              <w:t xml:space="preserve"> a School Vision of Learning.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993" w:rsidRPr="00BD77BB" w:rsidRDefault="00A82993" w:rsidP="003522E8">
            <w:pPr>
              <w:spacing w:before="120" w:after="120"/>
              <w:rPr>
                <w:rFonts w:ascii="Times" w:eastAsia="Times" w:hAnsi="Times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993" w:rsidRPr="00BD77BB" w:rsidRDefault="00A82993" w:rsidP="003522E8">
            <w:pPr>
              <w:spacing w:before="120" w:after="120"/>
              <w:rPr>
                <w:rFonts w:ascii="Times" w:eastAsia="Times" w:hAnsi="Times"/>
                <w:sz w:val="22"/>
                <w:szCs w:val="22"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993" w:rsidRPr="00BD77BB" w:rsidRDefault="00A82993" w:rsidP="003522E8">
            <w:pPr>
              <w:spacing w:before="120" w:after="120"/>
              <w:rPr>
                <w:rFonts w:ascii="Times" w:eastAsia="Times" w:hAnsi="Times"/>
                <w:sz w:val="22"/>
                <w:szCs w:val="22"/>
              </w:rPr>
            </w:pPr>
          </w:p>
        </w:tc>
      </w:tr>
      <w:tr w:rsidR="00A82993" w:rsidRPr="00BD77BB" w:rsidTr="003522E8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993" w:rsidRPr="00BD77BB" w:rsidRDefault="00A82993" w:rsidP="003522E8">
            <w:pPr>
              <w:spacing w:before="120" w:after="120"/>
              <w:rPr>
                <w:rFonts w:ascii="Times" w:eastAsia="Times" w:hAnsi="Times"/>
                <w:sz w:val="22"/>
                <w:szCs w:val="22"/>
              </w:rPr>
            </w:pPr>
            <w:proofErr w:type="gramStart"/>
            <w:r w:rsidRPr="00BD77BB">
              <w:rPr>
                <w:rFonts w:ascii="Times" w:eastAsia="Times" w:hAnsi="Times"/>
                <w:b/>
                <w:sz w:val="22"/>
                <w:szCs w:val="22"/>
              </w:rPr>
              <w:t>1.2  Articulates</w:t>
            </w:r>
            <w:proofErr w:type="gramEnd"/>
            <w:r w:rsidRPr="00BD77BB">
              <w:rPr>
                <w:rFonts w:ascii="Times" w:eastAsia="Times" w:hAnsi="Times"/>
                <w:b/>
                <w:sz w:val="22"/>
                <w:szCs w:val="22"/>
              </w:rPr>
              <w:t xml:space="preserve"> a School Vision of Learning.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993" w:rsidRPr="00BD77BB" w:rsidRDefault="00A82993" w:rsidP="003522E8">
            <w:pPr>
              <w:spacing w:before="120" w:after="120"/>
              <w:rPr>
                <w:rFonts w:ascii="Times" w:eastAsia="Times" w:hAnsi="Times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993" w:rsidRPr="00BD77BB" w:rsidRDefault="00A82993" w:rsidP="003522E8">
            <w:pPr>
              <w:spacing w:before="120" w:after="120"/>
              <w:rPr>
                <w:rFonts w:ascii="Times" w:eastAsia="Times" w:hAnsi="Times"/>
                <w:sz w:val="22"/>
                <w:szCs w:val="22"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993" w:rsidRPr="00BD77BB" w:rsidRDefault="00A82993" w:rsidP="003522E8">
            <w:pPr>
              <w:spacing w:before="120" w:after="120"/>
              <w:rPr>
                <w:rFonts w:ascii="Times" w:eastAsia="Times" w:hAnsi="Times"/>
                <w:sz w:val="22"/>
                <w:szCs w:val="22"/>
              </w:rPr>
            </w:pPr>
          </w:p>
        </w:tc>
      </w:tr>
      <w:tr w:rsidR="00A82993" w:rsidRPr="00BD77BB" w:rsidTr="003522E8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993" w:rsidRPr="00BD77BB" w:rsidRDefault="00A82993" w:rsidP="003522E8">
            <w:pPr>
              <w:spacing w:before="120" w:after="120"/>
              <w:rPr>
                <w:rFonts w:ascii="Times" w:eastAsia="Times" w:hAnsi="Times"/>
                <w:sz w:val="22"/>
                <w:szCs w:val="22"/>
              </w:rPr>
            </w:pPr>
            <w:proofErr w:type="gramStart"/>
            <w:r w:rsidRPr="00BD77BB">
              <w:rPr>
                <w:rFonts w:ascii="Times" w:eastAsia="Times" w:hAnsi="Times"/>
                <w:b/>
                <w:sz w:val="22"/>
                <w:szCs w:val="22"/>
              </w:rPr>
              <w:t>1.3  Implements</w:t>
            </w:r>
            <w:proofErr w:type="gramEnd"/>
            <w:r w:rsidRPr="00BD77BB">
              <w:rPr>
                <w:rFonts w:ascii="Times" w:eastAsia="Times" w:hAnsi="Times"/>
                <w:b/>
                <w:sz w:val="22"/>
                <w:szCs w:val="22"/>
              </w:rPr>
              <w:t xml:space="preserve"> a School Vision of Learning.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993" w:rsidRPr="00BD77BB" w:rsidRDefault="00A82993" w:rsidP="003522E8">
            <w:pPr>
              <w:spacing w:before="120" w:after="120"/>
              <w:rPr>
                <w:rFonts w:ascii="Times" w:eastAsia="Times" w:hAnsi="Times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993" w:rsidRPr="00BD77BB" w:rsidRDefault="00A82993" w:rsidP="003522E8">
            <w:pPr>
              <w:spacing w:before="120" w:after="120"/>
              <w:rPr>
                <w:rFonts w:ascii="Times" w:eastAsia="Times" w:hAnsi="Times"/>
                <w:sz w:val="22"/>
                <w:szCs w:val="22"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993" w:rsidRPr="00BD77BB" w:rsidRDefault="00A82993" w:rsidP="003522E8">
            <w:pPr>
              <w:spacing w:before="120" w:after="120"/>
              <w:rPr>
                <w:rFonts w:ascii="Times" w:eastAsia="Times" w:hAnsi="Times"/>
                <w:sz w:val="22"/>
                <w:szCs w:val="22"/>
              </w:rPr>
            </w:pPr>
          </w:p>
        </w:tc>
      </w:tr>
      <w:tr w:rsidR="00A82993" w:rsidRPr="00BD77BB" w:rsidTr="003522E8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993" w:rsidRPr="00BD77BB" w:rsidRDefault="00A82993" w:rsidP="003522E8">
            <w:pPr>
              <w:spacing w:before="120" w:after="120"/>
              <w:rPr>
                <w:rFonts w:ascii="Times" w:eastAsia="Times" w:hAnsi="Times"/>
                <w:sz w:val="22"/>
                <w:szCs w:val="22"/>
              </w:rPr>
            </w:pPr>
            <w:proofErr w:type="gramStart"/>
            <w:r w:rsidRPr="00BD77BB">
              <w:rPr>
                <w:rFonts w:ascii="Times" w:eastAsia="Times" w:hAnsi="Times"/>
                <w:b/>
                <w:sz w:val="22"/>
                <w:szCs w:val="22"/>
              </w:rPr>
              <w:t>1.4  Stewards</w:t>
            </w:r>
            <w:proofErr w:type="gramEnd"/>
            <w:r w:rsidRPr="00BD77BB">
              <w:rPr>
                <w:rFonts w:ascii="Times" w:eastAsia="Times" w:hAnsi="Times"/>
                <w:b/>
                <w:sz w:val="22"/>
                <w:szCs w:val="22"/>
              </w:rPr>
              <w:t xml:space="preserve"> a School Vision of Learning.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993" w:rsidRPr="00BD77BB" w:rsidRDefault="00A82993" w:rsidP="003522E8">
            <w:pPr>
              <w:spacing w:before="120" w:after="120"/>
              <w:rPr>
                <w:rFonts w:ascii="Times" w:eastAsia="Times" w:hAnsi="Times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993" w:rsidRPr="00BD77BB" w:rsidRDefault="00A82993" w:rsidP="003522E8">
            <w:pPr>
              <w:spacing w:before="120" w:after="120"/>
              <w:rPr>
                <w:rFonts w:ascii="Times" w:eastAsia="Times" w:hAnsi="Times"/>
                <w:sz w:val="22"/>
                <w:szCs w:val="22"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993" w:rsidRPr="00BD77BB" w:rsidRDefault="00A82993" w:rsidP="003522E8">
            <w:pPr>
              <w:spacing w:before="120" w:after="120"/>
              <w:rPr>
                <w:rFonts w:ascii="Times" w:eastAsia="Times" w:hAnsi="Times"/>
                <w:sz w:val="22"/>
                <w:szCs w:val="22"/>
              </w:rPr>
            </w:pPr>
          </w:p>
        </w:tc>
      </w:tr>
      <w:tr w:rsidR="00A82993" w:rsidRPr="00BD77BB" w:rsidTr="003522E8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993" w:rsidRPr="00BD77BB" w:rsidRDefault="00A82993" w:rsidP="003522E8">
            <w:pPr>
              <w:spacing w:before="120" w:after="120"/>
              <w:rPr>
                <w:rFonts w:ascii="Times" w:eastAsia="Times" w:hAnsi="Times"/>
                <w:sz w:val="22"/>
                <w:szCs w:val="22"/>
              </w:rPr>
            </w:pPr>
            <w:proofErr w:type="gramStart"/>
            <w:r w:rsidRPr="00BD77BB">
              <w:rPr>
                <w:rFonts w:ascii="Times" w:eastAsia="Times" w:hAnsi="Times"/>
                <w:b/>
                <w:sz w:val="22"/>
                <w:szCs w:val="22"/>
              </w:rPr>
              <w:t>2.1  Promotes</w:t>
            </w:r>
            <w:proofErr w:type="gramEnd"/>
            <w:r w:rsidRPr="00BD77BB">
              <w:rPr>
                <w:rFonts w:ascii="Times" w:eastAsia="Times" w:hAnsi="Times"/>
                <w:b/>
                <w:sz w:val="22"/>
                <w:szCs w:val="22"/>
              </w:rPr>
              <w:t xml:space="preserve"> a </w:t>
            </w:r>
            <w:smartTag w:uri="urn:schemas-microsoft-com:office:smarttags" w:element="place">
              <w:smartTag w:uri="urn:schemas-microsoft-com:office:smarttags" w:element="PlaceName">
                <w:r w:rsidRPr="00BD77BB">
                  <w:rPr>
                    <w:rFonts w:ascii="Times" w:eastAsia="Times" w:hAnsi="Times"/>
                    <w:b/>
                    <w:sz w:val="22"/>
                    <w:szCs w:val="22"/>
                  </w:rPr>
                  <w:t>Positive</w:t>
                </w:r>
              </w:smartTag>
              <w:r w:rsidRPr="00BD77BB">
                <w:rPr>
                  <w:rFonts w:ascii="Times" w:eastAsia="Times" w:hAnsi="Times"/>
                  <w:b/>
                  <w:sz w:val="22"/>
                  <w:szCs w:val="22"/>
                </w:rPr>
                <w:t xml:space="preserve"> </w:t>
              </w:r>
              <w:smartTag w:uri="urn:schemas-microsoft-com:office:smarttags" w:element="PlaceType">
                <w:r w:rsidRPr="00BD77BB">
                  <w:rPr>
                    <w:rFonts w:ascii="Times" w:eastAsia="Times" w:hAnsi="Times"/>
                    <w:b/>
                    <w:sz w:val="22"/>
                    <w:szCs w:val="22"/>
                  </w:rPr>
                  <w:t>School</w:t>
                </w:r>
              </w:smartTag>
            </w:smartTag>
            <w:r w:rsidRPr="00BD77BB">
              <w:rPr>
                <w:rFonts w:ascii="Times" w:eastAsia="Times" w:hAnsi="Times"/>
                <w:b/>
                <w:sz w:val="22"/>
                <w:szCs w:val="22"/>
              </w:rPr>
              <w:t xml:space="preserve"> Culture.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993" w:rsidRPr="00BD77BB" w:rsidRDefault="00A82993" w:rsidP="003522E8">
            <w:pPr>
              <w:spacing w:before="120" w:after="120"/>
              <w:rPr>
                <w:rFonts w:ascii="Times" w:eastAsia="Times" w:hAnsi="Times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993" w:rsidRPr="00BD77BB" w:rsidRDefault="00A82993" w:rsidP="003522E8">
            <w:pPr>
              <w:spacing w:before="120" w:after="120"/>
              <w:rPr>
                <w:rFonts w:ascii="Times" w:eastAsia="Times" w:hAnsi="Times"/>
                <w:sz w:val="22"/>
                <w:szCs w:val="22"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993" w:rsidRPr="00BD77BB" w:rsidRDefault="00A82993" w:rsidP="003522E8">
            <w:pPr>
              <w:spacing w:before="120" w:after="120"/>
              <w:rPr>
                <w:rFonts w:ascii="Times" w:eastAsia="Times" w:hAnsi="Times"/>
                <w:sz w:val="22"/>
                <w:szCs w:val="22"/>
              </w:rPr>
            </w:pPr>
          </w:p>
        </w:tc>
      </w:tr>
      <w:tr w:rsidR="00A82993" w:rsidRPr="00BD77BB" w:rsidTr="003522E8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993" w:rsidRPr="00BD77BB" w:rsidRDefault="00A82993" w:rsidP="003522E8">
            <w:pPr>
              <w:spacing w:before="120" w:after="120"/>
              <w:rPr>
                <w:rFonts w:ascii="Times" w:eastAsia="Times" w:hAnsi="Times"/>
                <w:sz w:val="22"/>
                <w:szCs w:val="22"/>
              </w:rPr>
            </w:pPr>
            <w:proofErr w:type="gramStart"/>
            <w:r w:rsidRPr="00BD77BB">
              <w:rPr>
                <w:rFonts w:ascii="Times" w:eastAsia="Times" w:hAnsi="Times"/>
                <w:b/>
                <w:sz w:val="22"/>
                <w:szCs w:val="22"/>
              </w:rPr>
              <w:t>2.2  Provides</w:t>
            </w:r>
            <w:proofErr w:type="gramEnd"/>
            <w:r w:rsidRPr="00BD77BB">
              <w:rPr>
                <w:rFonts w:ascii="Times" w:eastAsia="Times" w:hAnsi="Times"/>
                <w:b/>
                <w:sz w:val="22"/>
                <w:szCs w:val="22"/>
              </w:rPr>
              <w:t xml:space="preserve"> Effective Instructional Program.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993" w:rsidRPr="00BD77BB" w:rsidRDefault="00A82993" w:rsidP="003522E8">
            <w:pPr>
              <w:spacing w:before="120" w:after="120"/>
              <w:rPr>
                <w:rFonts w:ascii="Times" w:eastAsia="Times" w:hAnsi="Times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993" w:rsidRPr="00BD77BB" w:rsidRDefault="00A82993" w:rsidP="003522E8">
            <w:pPr>
              <w:spacing w:before="120" w:after="120"/>
              <w:rPr>
                <w:rFonts w:ascii="Times" w:eastAsia="Times" w:hAnsi="Times"/>
                <w:sz w:val="22"/>
                <w:szCs w:val="22"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993" w:rsidRPr="00BD77BB" w:rsidRDefault="00A82993" w:rsidP="003522E8">
            <w:pPr>
              <w:spacing w:before="120" w:after="120"/>
              <w:rPr>
                <w:rFonts w:ascii="Times" w:eastAsia="Times" w:hAnsi="Times"/>
                <w:sz w:val="22"/>
                <w:szCs w:val="22"/>
              </w:rPr>
            </w:pPr>
          </w:p>
        </w:tc>
      </w:tr>
      <w:tr w:rsidR="00A82993" w:rsidRPr="00BD77BB" w:rsidTr="003522E8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993" w:rsidRPr="00BD77BB" w:rsidRDefault="00A82993" w:rsidP="003522E8">
            <w:pPr>
              <w:spacing w:before="120" w:after="120"/>
              <w:rPr>
                <w:rFonts w:ascii="Times" w:eastAsia="Times" w:hAnsi="Times"/>
                <w:b/>
                <w:sz w:val="22"/>
                <w:szCs w:val="22"/>
              </w:rPr>
            </w:pPr>
            <w:proofErr w:type="gramStart"/>
            <w:r w:rsidRPr="00BD77BB">
              <w:rPr>
                <w:rFonts w:ascii="Times" w:eastAsia="Times" w:hAnsi="Times"/>
                <w:b/>
                <w:sz w:val="22"/>
                <w:szCs w:val="22"/>
              </w:rPr>
              <w:t>2.3  Applies</w:t>
            </w:r>
            <w:proofErr w:type="gramEnd"/>
            <w:r w:rsidRPr="00BD77BB">
              <w:rPr>
                <w:rFonts w:ascii="Times" w:eastAsia="Times" w:hAnsi="Times"/>
                <w:b/>
                <w:sz w:val="22"/>
                <w:szCs w:val="22"/>
              </w:rPr>
              <w:t xml:space="preserve"> Best Practice to Student Learning.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993" w:rsidRPr="00BD77BB" w:rsidRDefault="00A82993" w:rsidP="003522E8">
            <w:pPr>
              <w:spacing w:before="120" w:after="120"/>
              <w:rPr>
                <w:rFonts w:ascii="Times" w:eastAsia="Times" w:hAnsi="Times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993" w:rsidRPr="00BD77BB" w:rsidRDefault="00A82993" w:rsidP="003522E8">
            <w:pPr>
              <w:spacing w:before="120" w:after="120"/>
              <w:rPr>
                <w:rFonts w:ascii="Times" w:eastAsia="Times" w:hAnsi="Times"/>
                <w:sz w:val="22"/>
                <w:szCs w:val="22"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993" w:rsidRPr="00BD77BB" w:rsidRDefault="00A82993" w:rsidP="003522E8">
            <w:pPr>
              <w:spacing w:before="120" w:after="120"/>
              <w:rPr>
                <w:rFonts w:ascii="Times" w:eastAsia="Times" w:hAnsi="Times"/>
                <w:sz w:val="22"/>
                <w:szCs w:val="22"/>
              </w:rPr>
            </w:pPr>
          </w:p>
        </w:tc>
      </w:tr>
      <w:tr w:rsidR="00A82993" w:rsidRPr="00BD77BB" w:rsidTr="003522E8">
        <w:trPr>
          <w:cantSplit/>
        </w:trPr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993" w:rsidRPr="00BD77BB" w:rsidRDefault="00A82993" w:rsidP="003522E8">
            <w:pPr>
              <w:spacing w:before="120" w:after="120"/>
              <w:rPr>
                <w:rFonts w:ascii="Times" w:eastAsia="Times" w:hAnsi="Times"/>
                <w:b/>
                <w:sz w:val="22"/>
                <w:szCs w:val="22"/>
              </w:rPr>
            </w:pPr>
            <w:proofErr w:type="gramStart"/>
            <w:r w:rsidRPr="00BD77BB">
              <w:rPr>
                <w:rFonts w:ascii="Times" w:eastAsia="Times" w:hAnsi="Times"/>
                <w:b/>
                <w:sz w:val="22"/>
                <w:szCs w:val="22"/>
              </w:rPr>
              <w:t>2.4  Designs</w:t>
            </w:r>
            <w:proofErr w:type="gramEnd"/>
            <w:r w:rsidRPr="00BD77BB">
              <w:rPr>
                <w:rFonts w:ascii="Times" w:eastAsia="Times" w:hAnsi="Times"/>
                <w:b/>
                <w:sz w:val="22"/>
                <w:szCs w:val="22"/>
              </w:rPr>
              <w:t xml:space="preserve"> Comprehensive Professional Growth Plans.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993" w:rsidRPr="00BD77BB" w:rsidRDefault="00A82993" w:rsidP="003522E8">
            <w:pPr>
              <w:spacing w:before="120" w:after="120"/>
              <w:rPr>
                <w:rFonts w:ascii="Times" w:eastAsia="Times" w:hAnsi="Times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993" w:rsidRPr="00BD77BB" w:rsidRDefault="00A82993" w:rsidP="003522E8">
            <w:pPr>
              <w:spacing w:before="120" w:after="120"/>
              <w:rPr>
                <w:rFonts w:ascii="Times" w:eastAsia="Times" w:hAnsi="Times"/>
                <w:sz w:val="22"/>
                <w:szCs w:val="22"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993" w:rsidRPr="00BD77BB" w:rsidRDefault="00A82993" w:rsidP="003522E8">
            <w:pPr>
              <w:spacing w:before="120" w:after="120"/>
              <w:rPr>
                <w:rFonts w:ascii="Times" w:eastAsia="Times" w:hAnsi="Times"/>
                <w:sz w:val="22"/>
                <w:szCs w:val="22"/>
              </w:rPr>
            </w:pPr>
          </w:p>
        </w:tc>
      </w:tr>
      <w:tr w:rsidR="00A82993" w:rsidRPr="00BD77BB" w:rsidTr="003522E8">
        <w:trPr>
          <w:cantSplit/>
        </w:trPr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993" w:rsidRPr="00BD77BB" w:rsidRDefault="00A82993" w:rsidP="003522E8">
            <w:pPr>
              <w:spacing w:before="120" w:after="120"/>
              <w:rPr>
                <w:rFonts w:ascii="Times" w:eastAsia="Times" w:hAnsi="Times"/>
                <w:b/>
                <w:sz w:val="22"/>
                <w:szCs w:val="22"/>
              </w:rPr>
            </w:pPr>
            <w:proofErr w:type="gramStart"/>
            <w:r w:rsidRPr="00BD77BB">
              <w:rPr>
                <w:rFonts w:ascii="Times" w:eastAsia="Times" w:hAnsi="Times"/>
                <w:b/>
                <w:sz w:val="22"/>
                <w:szCs w:val="22"/>
              </w:rPr>
              <w:t>3.1  Manages</w:t>
            </w:r>
            <w:proofErr w:type="gramEnd"/>
            <w:r w:rsidRPr="00BD77BB">
              <w:rPr>
                <w:rFonts w:ascii="Times" w:eastAsia="Times" w:hAnsi="Times"/>
                <w:b/>
                <w:sz w:val="22"/>
                <w:szCs w:val="22"/>
              </w:rPr>
              <w:t xml:space="preserve"> the Organization.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993" w:rsidRPr="00BD77BB" w:rsidRDefault="00A82993" w:rsidP="003522E8">
            <w:pPr>
              <w:spacing w:before="120" w:after="120"/>
              <w:rPr>
                <w:rFonts w:ascii="Times" w:eastAsia="Times" w:hAnsi="Times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993" w:rsidRPr="00BD77BB" w:rsidRDefault="00A82993" w:rsidP="003522E8">
            <w:pPr>
              <w:spacing w:before="120" w:after="120"/>
              <w:rPr>
                <w:rFonts w:ascii="Times" w:eastAsia="Times" w:hAnsi="Times"/>
                <w:sz w:val="22"/>
                <w:szCs w:val="22"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993" w:rsidRPr="00BD77BB" w:rsidRDefault="00A82993" w:rsidP="003522E8">
            <w:pPr>
              <w:spacing w:before="120" w:after="120"/>
              <w:rPr>
                <w:rFonts w:ascii="Times" w:eastAsia="Times" w:hAnsi="Times"/>
                <w:sz w:val="22"/>
                <w:szCs w:val="22"/>
              </w:rPr>
            </w:pPr>
          </w:p>
        </w:tc>
      </w:tr>
      <w:tr w:rsidR="00A82993" w:rsidRPr="00BD77BB" w:rsidTr="003522E8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993" w:rsidRPr="00BD77BB" w:rsidRDefault="00A82993" w:rsidP="003522E8">
            <w:pPr>
              <w:spacing w:before="120" w:after="120"/>
              <w:rPr>
                <w:rFonts w:ascii="Times" w:eastAsia="Times" w:hAnsi="Times"/>
                <w:b/>
                <w:sz w:val="22"/>
                <w:szCs w:val="22"/>
              </w:rPr>
            </w:pPr>
            <w:proofErr w:type="gramStart"/>
            <w:r w:rsidRPr="00BD77BB">
              <w:rPr>
                <w:rFonts w:ascii="Times" w:eastAsia="Times" w:hAnsi="Times"/>
                <w:b/>
                <w:sz w:val="22"/>
                <w:szCs w:val="22"/>
              </w:rPr>
              <w:t>3.2  Manages</w:t>
            </w:r>
            <w:proofErr w:type="gramEnd"/>
            <w:r w:rsidRPr="00BD77BB">
              <w:rPr>
                <w:rFonts w:ascii="Times" w:eastAsia="Times" w:hAnsi="Times"/>
                <w:b/>
                <w:sz w:val="22"/>
                <w:szCs w:val="22"/>
              </w:rPr>
              <w:t xml:space="preserve"> the Operations.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993" w:rsidRPr="00BD77BB" w:rsidRDefault="00A82993" w:rsidP="003522E8">
            <w:pPr>
              <w:spacing w:before="120" w:after="120"/>
              <w:rPr>
                <w:rFonts w:ascii="Times" w:eastAsia="Times" w:hAnsi="Times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993" w:rsidRPr="00BD77BB" w:rsidRDefault="00A82993" w:rsidP="003522E8">
            <w:pPr>
              <w:spacing w:before="120" w:after="120"/>
              <w:rPr>
                <w:rFonts w:ascii="Times" w:eastAsia="Times" w:hAnsi="Times"/>
                <w:sz w:val="22"/>
                <w:szCs w:val="22"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993" w:rsidRPr="00BD77BB" w:rsidRDefault="00A82993" w:rsidP="003522E8">
            <w:pPr>
              <w:spacing w:before="120" w:after="120"/>
              <w:rPr>
                <w:rFonts w:ascii="Times" w:eastAsia="Times" w:hAnsi="Times"/>
                <w:sz w:val="22"/>
                <w:szCs w:val="22"/>
              </w:rPr>
            </w:pPr>
          </w:p>
        </w:tc>
      </w:tr>
      <w:tr w:rsidR="00A82993" w:rsidRPr="00BD77BB" w:rsidTr="003522E8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993" w:rsidRPr="00BD77BB" w:rsidRDefault="00A82993" w:rsidP="003522E8">
            <w:pPr>
              <w:spacing w:before="120" w:after="120"/>
              <w:rPr>
                <w:rFonts w:ascii="Times" w:eastAsia="Times" w:hAnsi="Times"/>
                <w:b/>
                <w:sz w:val="22"/>
                <w:szCs w:val="22"/>
              </w:rPr>
            </w:pPr>
            <w:proofErr w:type="gramStart"/>
            <w:r w:rsidRPr="00BD77BB">
              <w:rPr>
                <w:rFonts w:ascii="Times" w:eastAsia="Times" w:hAnsi="Times"/>
                <w:b/>
                <w:sz w:val="22"/>
                <w:szCs w:val="22"/>
              </w:rPr>
              <w:t>3.3  Manages</w:t>
            </w:r>
            <w:proofErr w:type="gramEnd"/>
            <w:r w:rsidRPr="00BD77BB">
              <w:rPr>
                <w:rFonts w:ascii="Times" w:eastAsia="Times" w:hAnsi="Times"/>
                <w:b/>
                <w:sz w:val="22"/>
                <w:szCs w:val="22"/>
              </w:rPr>
              <w:t xml:space="preserve"> the Resources.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993" w:rsidRPr="00BD77BB" w:rsidRDefault="00A82993" w:rsidP="003522E8">
            <w:pPr>
              <w:spacing w:before="120" w:after="120"/>
              <w:rPr>
                <w:rFonts w:ascii="Times" w:eastAsia="Times" w:hAnsi="Times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993" w:rsidRPr="00BD77BB" w:rsidRDefault="00A82993" w:rsidP="003522E8">
            <w:pPr>
              <w:spacing w:before="120" w:after="120"/>
              <w:rPr>
                <w:rFonts w:ascii="Times" w:eastAsia="Times" w:hAnsi="Times"/>
                <w:sz w:val="22"/>
                <w:szCs w:val="22"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993" w:rsidRPr="00BD77BB" w:rsidRDefault="00A82993" w:rsidP="003522E8">
            <w:pPr>
              <w:spacing w:before="120" w:after="120"/>
              <w:rPr>
                <w:rFonts w:ascii="Times" w:eastAsia="Times" w:hAnsi="Times"/>
                <w:sz w:val="22"/>
                <w:szCs w:val="22"/>
              </w:rPr>
            </w:pPr>
          </w:p>
        </w:tc>
      </w:tr>
      <w:tr w:rsidR="00A82993" w:rsidRPr="00BD77BB" w:rsidTr="003522E8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993" w:rsidRPr="00BD77BB" w:rsidRDefault="00A82993" w:rsidP="003522E8">
            <w:pPr>
              <w:spacing w:before="100" w:after="100"/>
              <w:rPr>
                <w:rFonts w:ascii="Times" w:eastAsia="Times" w:hAnsi="Times"/>
                <w:b/>
                <w:sz w:val="22"/>
                <w:szCs w:val="22"/>
              </w:rPr>
            </w:pPr>
            <w:proofErr w:type="gramStart"/>
            <w:r w:rsidRPr="00BD77BB">
              <w:rPr>
                <w:rFonts w:ascii="Times" w:eastAsia="Times" w:hAnsi="Times"/>
                <w:b/>
                <w:sz w:val="22"/>
                <w:szCs w:val="22"/>
              </w:rPr>
              <w:t>4.1  Collaborates</w:t>
            </w:r>
            <w:proofErr w:type="gramEnd"/>
            <w:r w:rsidRPr="00BD77BB">
              <w:rPr>
                <w:rFonts w:ascii="Times" w:eastAsia="Times" w:hAnsi="Times"/>
                <w:b/>
                <w:sz w:val="22"/>
                <w:szCs w:val="22"/>
              </w:rPr>
              <w:t xml:space="preserve"> with Families and Other Community Members.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993" w:rsidRPr="00BD77BB" w:rsidRDefault="00A82993" w:rsidP="003522E8">
            <w:pPr>
              <w:spacing w:before="120" w:after="120"/>
              <w:rPr>
                <w:rFonts w:ascii="Times" w:eastAsia="Times" w:hAnsi="Times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993" w:rsidRPr="00BD77BB" w:rsidRDefault="00A82993" w:rsidP="003522E8">
            <w:pPr>
              <w:spacing w:before="120" w:after="120"/>
              <w:rPr>
                <w:rFonts w:ascii="Times" w:eastAsia="Times" w:hAnsi="Times"/>
                <w:sz w:val="22"/>
                <w:szCs w:val="22"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993" w:rsidRPr="00BD77BB" w:rsidRDefault="00A82993" w:rsidP="003522E8">
            <w:pPr>
              <w:spacing w:before="100" w:after="100"/>
              <w:rPr>
                <w:rFonts w:ascii="Times" w:eastAsia="Times" w:hAnsi="Times"/>
                <w:sz w:val="22"/>
                <w:szCs w:val="22"/>
              </w:rPr>
            </w:pPr>
          </w:p>
        </w:tc>
      </w:tr>
      <w:tr w:rsidR="00A82993" w:rsidRPr="00BD77BB" w:rsidTr="003522E8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993" w:rsidRPr="00BD77BB" w:rsidRDefault="00A82993" w:rsidP="003522E8">
            <w:pPr>
              <w:spacing w:before="100" w:after="100"/>
              <w:rPr>
                <w:rFonts w:ascii="Times" w:eastAsia="Times" w:hAnsi="Times"/>
                <w:b/>
                <w:sz w:val="22"/>
                <w:szCs w:val="22"/>
              </w:rPr>
            </w:pPr>
            <w:proofErr w:type="gramStart"/>
            <w:r w:rsidRPr="00BD77BB">
              <w:rPr>
                <w:rFonts w:ascii="Times" w:eastAsia="Times" w:hAnsi="Times"/>
                <w:b/>
                <w:sz w:val="22"/>
                <w:szCs w:val="22"/>
              </w:rPr>
              <w:t>4.2  Responds</w:t>
            </w:r>
            <w:proofErr w:type="gramEnd"/>
            <w:r w:rsidRPr="00BD77BB">
              <w:rPr>
                <w:rFonts w:ascii="Times" w:eastAsia="Times" w:hAnsi="Times"/>
                <w:b/>
                <w:sz w:val="22"/>
                <w:szCs w:val="22"/>
              </w:rPr>
              <w:t xml:space="preserve"> to Community Interests and Needs.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993" w:rsidRPr="00BD77BB" w:rsidRDefault="00A82993" w:rsidP="003522E8">
            <w:pPr>
              <w:spacing w:before="120" w:after="120"/>
              <w:rPr>
                <w:rFonts w:ascii="Times" w:eastAsia="Times" w:hAnsi="Times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993" w:rsidRPr="00BD77BB" w:rsidRDefault="00A82993" w:rsidP="003522E8">
            <w:pPr>
              <w:spacing w:before="120" w:after="120"/>
              <w:rPr>
                <w:rFonts w:ascii="Times" w:eastAsia="Times" w:hAnsi="Times"/>
                <w:sz w:val="22"/>
                <w:szCs w:val="22"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993" w:rsidRPr="00BD77BB" w:rsidRDefault="00A82993" w:rsidP="003522E8">
            <w:pPr>
              <w:spacing w:before="100" w:after="100"/>
              <w:rPr>
                <w:rFonts w:ascii="Times" w:eastAsia="Times" w:hAnsi="Times"/>
                <w:sz w:val="22"/>
                <w:szCs w:val="22"/>
              </w:rPr>
            </w:pPr>
          </w:p>
        </w:tc>
      </w:tr>
      <w:tr w:rsidR="00A82993" w:rsidRPr="00BD77BB" w:rsidTr="003522E8">
        <w:trPr>
          <w:trHeight w:val="359"/>
        </w:trPr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993" w:rsidRPr="00BD77BB" w:rsidRDefault="00A82993" w:rsidP="003522E8">
            <w:pPr>
              <w:spacing w:before="100" w:after="100"/>
              <w:rPr>
                <w:rFonts w:ascii="Times" w:eastAsia="Times" w:hAnsi="Times"/>
                <w:b/>
                <w:sz w:val="22"/>
                <w:szCs w:val="22"/>
              </w:rPr>
            </w:pPr>
            <w:proofErr w:type="gramStart"/>
            <w:r w:rsidRPr="00BD77BB">
              <w:rPr>
                <w:rFonts w:ascii="Times" w:eastAsia="Times" w:hAnsi="Times"/>
                <w:b/>
                <w:sz w:val="22"/>
                <w:szCs w:val="22"/>
              </w:rPr>
              <w:t>4.3  Mobilizes</w:t>
            </w:r>
            <w:proofErr w:type="gramEnd"/>
            <w:r w:rsidRPr="00BD77BB">
              <w:rPr>
                <w:rFonts w:ascii="Times" w:eastAsia="Times" w:hAnsi="Times"/>
                <w:b/>
                <w:sz w:val="22"/>
                <w:szCs w:val="22"/>
              </w:rPr>
              <w:t xml:space="preserve"> Community Resources.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993" w:rsidRPr="00BD77BB" w:rsidRDefault="00A82993" w:rsidP="003522E8">
            <w:pPr>
              <w:spacing w:before="120" w:after="120"/>
              <w:rPr>
                <w:rFonts w:ascii="Times" w:eastAsia="Times" w:hAnsi="Times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993" w:rsidRPr="00BD77BB" w:rsidRDefault="00A82993" w:rsidP="003522E8">
            <w:pPr>
              <w:spacing w:before="120" w:after="120"/>
              <w:rPr>
                <w:rFonts w:ascii="Times" w:eastAsia="Times" w:hAnsi="Times"/>
                <w:sz w:val="22"/>
                <w:szCs w:val="22"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993" w:rsidRPr="00BD77BB" w:rsidRDefault="00A82993" w:rsidP="003522E8">
            <w:pPr>
              <w:spacing w:before="100" w:after="100"/>
              <w:rPr>
                <w:rFonts w:ascii="Times" w:eastAsia="Times" w:hAnsi="Times"/>
                <w:sz w:val="22"/>
                <w:szCs w:val="22"/>
              </w:rPr>
            </w:pPr>
          </w:p>
        </w:tc>
      </w:tr>
      <w:tr w:rsidR="00A82993" w:rsidRPr="00BD77BB" w:rsidTr="003522E8">
        <w:trPr>
          <w:cantSplit/>
        </w:trPr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993" w:rsidRPr="00BD77BB" w:rsidRDefault="00A82993" w:rsidP="003522E8">
            <w:pPr>
              <w:spacing w:before="120" w:after="120"/>
              <w:rPr>
                <w:rFonts w:ascii="Times" w:eastAsia="Times" w:hAnsi="Times"/>
                <w:b/>
                <w:sz w:val="22"/>
                <w:szCs w:val="22"/>
              </w:rPr>
            </w:pPr>
            <w:proofErr w:type="gramStart"/>
            <w:r w:rsidRPr="00BD77BB">
              <w:rPr>
                <w:rFonts w:ascii="Times" w:eastAsia="Times" w:hAnsi="Times"/>
                <w:b/>
                <w:sz w:val="22"/>
                <w:szCs w:val="22"/>
              </w:rPr>
              <w:t>5.1  Acts</w:t>
            </w:r>
            <w:proofErr w:type="gramEnd"/>
            <w:r w:rsidRPr="00BD77BB">
              <w:rPr>
                <w:rFonts w:ascii="Times" w:eastAsia="Times" w:hAnsi="Times"/>
                <w:b/>
                <w:sz w:val="22"/>
                <w:szCs w:val="22"/>
              </w:rPr>
              <w:t xml:space="preserve"> with Integrity.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993" w:rsidRPr="00BD77BB" w:rsidRDefault="00A82993" w:rsidP="003522E8">
            <w:pPr>
              <w:spacing w:before="120" w:after="120"/>
              <w:rPr>
                <w:rFonts w:ascii="Times" w:eastAsia="Times" w:hAnsi="Times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993" w:rsidRPr="00BD77BB" w:rsidRDefault="00A82993" w:rsidP="003522E8">
            <w:pPr>
              <w:spacing w:before="120" w:after="120"/>
              <w:rPr>
                <w:rFonts w:ascii="Times" w:eastAsia="Times" w:hAnsi="Times"/>
                <w:sz w:val="22"/>
                <w:szCs w:val="22"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993" w:rsidRPr="00BD77BB" w:rsidRDefault="00A82993" w:rsidP="003522E8">
            <w:pPr>
              <w:spacing w:before="120" w:after="120"/>
              <w:rPr>
                <w:rFonts w:ascii="Times" w:eastAsia="Times" w:hAnsi="Times"/>
                <w:sz w:val="22"/>
                <w:szCs w:val="22"/>
              </w:rPr>
            </w:pPr>
          </w:p>
        </w:tc>
      </w:tr>
      <w:tr w:rsidR="00A82993" w:rsidRPr="00BD77BB" w:rsidTr="003522E8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993" w:rsidRPr="00BD77BB" w:rsidRDefault="00A82993" w:rsidP="003522E8">
            <w:pPr>
              <w:spacing w:before="100" w:after="100"/>
              <w:rPr>
                <w:rFonts w:ascii="Times" w:eastAsia="Times" w:hAnsi="Times"/>
                <w:b/>
                <w:sz w:val="22"/>
                <w:szCs w:val="22"/>
              </w:rPr>
            </w:pPr>
            <w:proofErr w:type="gramStart"/>
            <w:r w:rsidRPr="00BD77BB">
              <w:rPr>
                <w:rFonts w:ascii="Times" w:eastAsia="Times" w:hAnsi="Times"/>
                <w:b/>
                <w:sz w:val="22"/>
                <w:szCs w:val="22"/>
              </w:rPr>
              <w:t>5.2  Acts</w:t>
            </w:r>
            <w:proofErr w:type="gramEnd"/>
            <w:r w:rsidRPr="00BD77BB">
              <w:rPr>
                <w:rFonts w:ascii="Times" w:eastAsia="Times" w:hAnsi="Times"/>
                <w:b/>
                <w:sz w:val="22"/>
                <w:szCs w:val="22"/>
              </w:rPr>
              <w:t xml:space="preserve"> Fairly.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993" w:rsidRPr="00BD77BB" w:rsidRDefault="00A82993" w:rsidP="003522E8">
            <w:pPr>
              <w:spacing w:before="120" w:after="120"/>
              <w:rPr>
                <w:rFonts w:ascii="Times" w:eastAsia="Times" w:hAnsi="Times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993" w:rsidRPr="00BD77BB" w:rsidRDefault="00A82993" w:rsidP="003522E8">
            <w:pPr>
              <w:spacing w:before="120" w:after="120"/>
              <w:rPr>
                <w:rFonts w:ascii="Times" w:eastAsia="Times" w:hAnsi="Times"/>
                <w:sz w:val="22"/>
                <w:szCs w:val="22"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993" w:rsidRPr="00BD77BB" w:rsidRDefault="00A82993" w:rsidP="003522E8">
            <w:pPr>
              <w:spacing w:before="100" w:after="100"/>
              <w:rPr>
                <w:rFonts w:ascii="Times" w:eastAsia="Times" w:hAnsi="Times"/>
                <w:sz w:val="22"/>
                <w:szCs w:val="22"/>
              </w:rPr>
            </w:pPr>
          </w:p>
        </w:tc>
      </w:tr>
      <w:tr w:rsidR="00A82993" w:rsidRPr="00BD77BB" w:rsidTr="003522E8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993" w:rsidRPr="00BD77BB" w:rsidRDefault="00A82993" w:rsidP="003522E8">
            <w:pPr>
              <w:spacing w:before="100" w:after="100"/>
              <w:rPr>
                <w:rFonts w:ascii="Times" w:eastAsia="Times" w:hAnsi="Times"/>
                <w:b/>
                <w:sz w:val="22"/>
                <w:szCs w:val="22"/>
              </w:rPr>
            </w:pPr>
            <w:proofErr w:type="gramStart"/>
            <w:r w:rsidRPr="00BD77BB">
              <w:rPr>
                <w:rFonts w:ascii="Times" w:eastAsia="Times" w:hAnsi="Times"/>
                <w:b/>
                <w:sz w:val="22"/>
                <w:szCs w:val="22"/>
              </w:rPr>
              <w:t>5.3  Acts</w:t>
            </w:r>
            <w:proofErr w:type="gramEnd"/>
            <w:r w:rsidRPr="00BD77BB">
              <w:rPr>
                <w:rFonts w:ascii="Times" w:eastAsia="Times" w:hAnsi="Times"/>
                <w:b/>
                <w:sz w:val="22"/>
                <w:szCs w:val="22"/>
              </w:rPr>
              <w:t xml:space="preserve"> Ethically.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993" w:rsidRPr="00BD77BB" w:rsidRDefault="00A82993" w:rsidP="003522E8">
            <w:pPr>
              <w:spacing w:before="120" w:after="120"/>
              <w:rPr>
                <w:rFonts w:ascii="Times" w:eastAsia="Times" w:hAnsi="Times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993" w:rsidRPr="00BD77BB" w:rsidRDefault="00A82993" w:rsidP="003522E8">
            <w:pPr>
              <w:spacing w:before="120" w:after="120"/>
              <w:rPr>
                <w:rFonts w:ascii="Times" w:eastAsia="Times" w:hAnsi="Times"/>
                <w:sz w:val="22"/>
                <w:szCs w:val="22"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993" w:rsidRPr="00BD77BB" w:rsidRDefault="00A82993" w:rsidP="003522E8">
            <w:pPr>
              <w:spacing w:before="100" w:after="100"/>
              <w:rPr>
                <w:rFonts w:ascii="Times" w:eastAsia="Times" w:hAnsi="Times"/>
                <w:sz w:val="22"/>
                <w:szCs w:val="22"/>
              </w:rPr>
            </w:pPr>
          </w:p>
        </w:tc>
      </w:tr>
      <w:tr w:rsidR="00A82993" w:rsidRPr="00BD77BB" w:rsidTr="003522E8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993" w:rsidRPr="00BD77BB" w:rsidRDefault="00A82993" w:rsidP="003522E8">
            <w:pPr>
              <w:spacing w:before="100" w:after="100"/>
              <w:rPr>
                <w:rFonts w:ascii="Times" w:eastAsia="Times" w:hAnsi="Times"/>
                <w:b/>
                <w:sz w:val="22"/>
                <w:szCs w:val="22"/>
              </w:rPr>
            </w:pPr>
            <w:proofErr w:type="gramStart"/>
            <w:r w:rsidRPr="00BD77BB">
              <w:rPr>
                <w:rFonts w:ascii="Times" w:eastAsia="Times" w:hAnsi="Times"/>
                <w:b/>
                <w:sz w:val="22"/>
                <w:szCs w:val="22"/>
              </w:rPr>
              <w:t>6.1  Understands</w:t>
            </w:r>
            <w:proofErr w:type="gramEnd"/>
            <w:r w:rsidRPr="00BD77BB">
              <w:rPr>
                <w:rFonts w:ascii="Times" w:eastAsia="Times" w:hAnsi="Times"/>
                <w:b/>
                <w:sz w:val="22"/>
                <w:szCs w:val="22"/>
              </w:rPr>
              <w:t xml:space="preserve"> the Larger Educational Context.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993" w:rsidRPr="00BD77BB" w:rsidRDefault="00A82993" w:rsidP="003522E8">
            <w:pPr>
              <w:spacing w:before="120" w:after="120"/>
              <w:rPr>
                <w:rFonts w:ascii="Times" w:eastAsia="Times" w:hAnsi="Times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993" w:rsidRPr="00BD77BB" w:rsidRDefault="00A82993" w:rsidP="003522E8">
            <w:pPr>
              <w:spacing w:before="120" w:after="120"/>
              <w:rPr>
                <w:rFonts w:ascii="Times" w:eastAsia="Times" w:hAnsi="Times"/>
                <w:sz w:val="22"/>
                <w:szCs w:val="22"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993" w:rsidRPr="00BD77BB" w:rsidRDefault="00A82993" w:rsidP="003522E8">
            <w:pPr>
              <w:spacing w:before="100" w:after="100"/>
              <w:rPr>
                <w:rFonts w:ascii="Times" w:eastAsia="Times" w:hAnsi="Times"/>
                <w:sz w:val="22"/>
                <w:szCs w:val="22"/>
              </w:rPr>
            </w:pPr>
          </w:p>
        </w:tc>
      </w:tr>
      <w:tr w:rsidR="00A82993" w:rsidRPr="00BD77BB" w:rsidTr="003522E8">
        <w:trPr>
          <w:trHeight w:val="377"/>
        </w:trPr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993" w:rsidRPr="00BD77BB" w:rsidRDefault="00A82993" w:rsidP="003522E8">
            <w:pPr>
              <w:spacing w:before="100" w:after="100"/>
              <w:rPr>
                <w:rFonts w:ascii="Times" w:eastAsia="Times" w:hAnsi="Times"/>
                <w:b/>
                <w:sz w:val="22"/>
                <w:szCs w:val="22"/>
              </w:rPr>
            </w:pPr>
            <w:proofErr w:type="gramStart"/>
            <w:r w:rsidRPr="00BD77BB">
              <w:rPr>
                <w:rFonts w:ascii="Times" w:eastAsia="Times" w:hAnsi="Times"/>
                <w:b/>
                <w:sz w:val="22"/>
                <w:szCs w:val="22"/>
              </w:rPr>
              <w:t>6.2  Responds</w:t>
            </w:r>
            <w:proofErr w:type="gramEnd"/>
            <w:r w:rsidRPr="00BD77BB">
              <w:rPr>
                <w:rFonts w:ascii="Times" w:eastAsia="Times" w:hAnsi="Times"/>
                <w:b/>
                <w:sz w:val="22"/>
                <w:szCs w:val="22"/>
              </w:rPr>
              <w:t xml:space="preserve"> to the Larger Educational Context.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993" w:rsidRPr="00BD77BB" w:rsidRDefault="00A82993" w:rsidP="003522E8">
            <w:pPr>
              <w:spacing w:before="120" w:after="120"/>
              <w:rPr>
                <w:rFonts w:ascii="Times" w:eastAsia="Times" w:hAnsi="Times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993" w:rsidRPr="00BD77BB" w:rsidRDefault="00A82993" w:rsidP="003522E8">
            <w:pPr>
              <w:spacing w:before="120" w:after="120"/>
              <w:rPr>
                <w:rFonts w:ascii="Times" w:eastAsia="Times" w:hAnsi="Times"/>
                <w:sz w:val="22"/>
                <w:szCs w:val="22"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993" w:rsidRPr="00BD77BB" w:rsidRDefault="00A82993" w:rsidP="003522E8">
            <w:pPr>
              <w:spacing w:before="100" w:after="100"/>
              <w:rPr>
                <w:rFonts w:ascii="Times" w:eastAsia="Times" w:hAnsi="Times"/>
                <w:sz w:val="22"/>
                <w:szCs w:val="22"/>
              </w:rPr>
            </w:pPr>
          </w:p>
        </w:tc>
      </w:tr>
      <w:tr w:rsidR="00A82993" w:rsidRPr="00BD77BB" w:rsidTr="003522E8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993" w:rsidRPr="00BD77BB" w:rsidRDefault="00A82993" w:rsidP="003522E8">
            <w:pPr>
              <w:spacing w:before="100" w:after="100"/>
              <w:rPr>
                <w:rFonts w:ascii="Times" w:eastAsia="Times" w:hAnsi="Times"/>
                <w:b/>
                <w:sz w:val="22"/>
                <w:szCs w:val="22"/>
              </w:rPr>
            </w:pPr>
            <w:proofErr w:type="gramStart"/>
            <w:r w:rsidRPr="00BD77BB">
              <w:rPr>
                <w:rFonts w:ascii="Times" w:eastAsia="Times" w:hAnsi="Times"/>
                <w:b/>
                <w:sz w:val="22"/>
                <w:szCs w:val="22"/>
              </w:rPr>
              <w:t>6.3  Influences</w:t>
            </w:r>
            <w:proofErr w:type="gramEnd"/>
            <w:r w:rsidRPr="00BD77BB">
              <w:rPr>
                <w:rFonts w:ascii="Times" w:eastAsia="Times" w:hAnsi="Times"/>
                <w:b/>
                <w:sz w:val="22"/>
                <w:szCs w:val="22"/>
              </w:rPr>
              <w:t xml:space="preserve"> the Larger Educational Context.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993" w:rsidRPr="00BD77BB" w:rsidRDefault="00A82993" w:rsidP="003522E8">
            <w:pPr>
              <w:spacing w:before="120" w:after="120"/>
              <w:rPr>
                <w:rFonts w:ascii="Times" w:eastAsia="Times" w:hAnsi="Times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993" w:rsidRPr="00BD77BB" w:rsidRDefault="00A82993" w:rsidP="003522E8">
            <w:pPr>
              <w:spacing w:before="120" w:after="120"/>
              <w:rPr>
                <w:rFonts w:ascii="Times" w:eastAsia="Times" w:hAnsi="Times"/>
                <w:sz w:val="22"/>
                <w:szCs w:val="22"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993" w:rsidRPr="00BD77BB" w:rsidRDefault="00A82993" w:rsidP="003522E8">
            <w:pPr>
              <w:spacing w:before="100" w:after="100"/>
              <w:rPr>
                <w:rFonts w:ascii="Times" w:eastAsia="Times" w:hAnsi="Times"/>
                <w:sz w:val="22"/>
                <w:szCs w:val="22"/>
              </w:rPr>
            </w:pPr>
          </w:p>
        </w:tc>
      </w:tr>
    </w:tbl>
    <w:p w:rsidR="00A82993" w:rsidRDefault="00A82993" w:rsidP="00A82993">
      <w:pPr>
        <w:ind w:right="-180"/>
        <w:rPr>
          <w:b/>
        </w:rPr>
      </w:pPr>
    </w:p>
    <w:p w:rsidR="00A82993" w:rsidRDefault="00A82993" w:rsidP="00A82993">
      <w:pPr>
        <w:ind w:right="-180"/>
        <w:rPr>
          <w:b/>
        </w:rPr>
      </w:pPr>
    </w:p>
    <w:p w:rsidR="00A82993" w:rsidRDefault="00A82993" w:rsidP="00A82993">
      <w:pPr>
        <w:ind w:right="-180"/>
        <w:rPr>
          <w:b/>
        </w:rPr>
      </w:pPr>
      <w:r>
        <w:rPr>
          <w:b/>
        </w:rPr>
        <w:t>Supervisor’s Signature: _________________________________________________</w:t>
      </w:r>
    </w:p>
    <w:p w:rsidR="00A82993" w:rsidRDefault="00A82993" w:rsidP="00A82993">
      <w:pPr>
        <w:ind w:right="-180"/>
        <w:rPr>
          <w:b/>
        </w:rPr>
      </w:pPr>
    </w:p>
    <w:p w:rsidR="00A82993" w:rsidRDefault="00A82993" w:rsidP="00A82993">
      <w:pPr>
        <w:ind w:right="-180"/>
        <w:rPr>
          <w:b/>
        </w:rPr>
        <w:sectPr w:rsidR="00A82993" w:rsidSect="009C15FE">
          <w:pgSz w:w="12240" w:h="15840" w:code="1"/>
          <w:pgMar w:top="864" w:right="1440" w:bottom="1440" w:left="1440" w:header="720" w:footer="720" w:gutter="0"/>
          <w:cols w:space="720"/>
          <w:docGrid w:linePitch="360"/>
        </w:sectPr>
      </w:pPr>
      <w:r>
        <w:rPr>
          <w:b/>
        </w:rPr>
        <w:t>Candidate Signature:  ___________________________________________________</w:t>
      </w:r>
    </w:p>
    <w:p w:rsidR="00A82993" w:rsidRPr="0050266E" w:rsidRDefault="00A82993" w:rsidP="00A82993">
      <w:pPr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lastRenderedPageBreak/>
        <w:t xml:space="preserve">Practicum </w:t>
      </w:r>
      <w:r w:rsidRPr="0050266E">
        <w:rPr>
          <w:b/>
          <w:sz w:val="18"/>
          <w:szCs w:val="18"/>
        </w:rPr>
        <w:t>Scoring Rubric</w:t>
      </w:r>
    </w:p>
    <w:p w:rsidR="00A82993" w:rsidRPr="0050266E" w:rsidRDefault="00A82993" w:rsidP="00A82993">
      <w:pPr>
        <w:rPr>
          <w:sz w:val="18"/>
          <w:szCs w:val="18"/>
        </w:rPr>
      </w:pPr>
    </w:p>
    <w:tbl>
      <w:tblPr>
        <w:tblW w:w="130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94"/>
        <w:gridCol w:w="3598"/>
        <w:gridCol w:w="3598"/>
        <w:gridCol w:w="3478"/>
      </w:tblGrid>
      <w:tr w:rsidR="00A82993" w:rsidRPr="00BD77BB" w:rsidTr="003522E8">
        <w:trPr>
          <w:cantSplit/>
          <w:tblHeader/>
        </w:trPr>
        <w:tc>
          <w:tcPr>
            <w:tcW w:w="2394" w:type="dxa"/>
            <w:tcBorders>
              <w:top w:val="nil"/>
              <w:left w:val="nil"/>
            </w:tcBorders>
            <w:shd w:val="clear" w:color="auto" w:fill="auto"/>
          </w:tcPr>
          <w:p w:rsidR="00A82993" w:rsidRPr="00BD77BB" w:rsidRDefault="00A82993" w:rsidP="003522E8">
            <w:pPr>
              <w:spacing w:before="60" w:after="60"/>
              <w:rPr>
                <w:rFonts w:ascii="Times" w:eastAsia="Times" w:hAnsi="Times"/>
                <w:sz w:val="18"/>
                <w:szCs w:val="18"/>
              </w:rPr>
            </w:pPr>
          </w:p>
        </w:tc>
        <w:tc>
          <w:tcPr>
            <w:tcW w:w="3598" w:type="dxa"/>
            <w:shd w:val="clear" w:color="auto" w:fill="D9D9D9"/>
            <w:vAlign w:val="center"/>
          </w:tcPr>
          <w:p w:rsidR="00A82993" w:rsidRPr="00BD77BB" w:rsidRDefault="00A82993" w:rsidP="003522E8">
            <w:pPr>
              <w:spacing w:before="60" w:after="60"/>
              <w:ind w:right="-187"/>
              <w:jc w:val="center"/>
              <w:rPr>
                <w:rFonts w:ascii="Times" w:eastAsia="Times" w:hAnsi="Times"/>
                <w:b/>
                <w:sz w:val="18"/>
                <w:szCs w:val="18"/>
              </w:rPr>
            </w:pPr>
            <w:r w:rsidRPr="00BD77BB">
              <w:rPr>
                <w:rFonts w:ascii="Times" w:eastAsia="Times" w:hAnsi="Times"/>
                <w:b/>
                <w:sz w:val="18"/>
                <w:szCs w:val="18"/>
              </w:rPr>
              <w:t>Outstanding</w:t>
            </w:r>
          </w:p>
        </w:tc>
        <w:tc>
          <w:tcPr>
            <w:tcW w:w="3598" w:type="dxa"/>
            <w:shd w:val="clear" w:color="auto" w:fill="D9D9D9"/>
            <w:vAlign w:val="center"/>
          </w:tcPr>
          <w:p w:rsidR="00A82993" w:rsidRPr="00BD77BB" w:rsidRDefault="00A82993" w:rsidP="003522E8">
            <w:pPr>
              <w:spacing w:before="60" w:after="60"/>
              <w:ind w:right="-187"/>
              <w:jc w:val="center"/>
              <w:rPr>
                <w:rFonts w:ascii="Times" w:eastAsia="Times" w:hAnsi="Times"/>
                <w:b/>
                <w:sz w:val="18"/>
                <w:szCs w:val="18"/>
              </w:rPr>
            </w:pPr>
            <w:r w:rsidRPr="00BD77BB">
              <w:rPr>
                <w:rFonts w:ascii="Times" w:eastAsia="Times" w:hAnsi="Times"/>
                <w:b/>
                <w:sz w:val="18"/>
                <w:szCs w:val="18"/>
              </w:rPr>
              <w:t>Acceptable</w:t>
            </w:r>
          </w:p>
        </w:tc>
        <w:tc>
          <w:tcPr>
            <w:tcW w:w="3478" w:type="dxa"/>
            <w:shd w:val="clear" w:color="auto" w:fill="D9D9D9"/>
            <w:vAlign w:val="center"/>
          </w:tcPr>
          <w:p w:rsidR="00A82993" w:rsidRPr="00BD77BB" w:rsidRDefault="00A82993" w:rsidP="003522E8">
            <w:pPr>
              <w:spacing w:before="60" w:after="60"/>
              <w:ind w:right="-187"/>
              <w:jc w:val="center"/>
              <w:rPr>
                <w:rFonts w:ascii="Times" w:eastAsia="Times" w:hAnsi="Times"/>
                <w:b/>
                <w:sz w:val="18"/>
                <w:szCs w:val="18"/>
              </w:rPr>
            </w:pPr>
            <w:r w:rsidRPr="00BD77BB">
              <w:rPr>
                <w:rFonts w:ascii="Times" w:eastAsia="Times" w:hAnsi="Times"/>
                <w:b/>
                <w:sz w:val="18"/>
                <w:szCs w:val="18"/>
              </w:rPr>
              <w:t>Unacceptable</w:t>
            </w:r>
          </w:p>
        </w:tc>
      </w:tr>
      <w:tr w:rsidR="00A82993" w:rsidRPr="00BD77BB" w:rsidTr="003522E8">
        <w:trPr>
          <w:cantSplit/>
          <w:trHeight w:val="1007"/>
        </w:trPr>
        <w:tc>
          <w:tcPr>
            <w:tcW w:w="2394" w:type="dxa"/>
            <w:shd w:val="clear" w:color="auto" w:fill="D9D9D9"/>
          </w:tcPr>
          <w:p w:rsidR="00A82993" w:rsidRPr="00BD77BB" w:rsidRDefault="00A82993" w:rsidP="003522E8">
            <w:pPr>
              <w:spacing w:before="60" w:after="60"/>
              <w:rPr>
                <w:rFonts w:ascii="Times" w:eastAsia="Times" w:hAnsi="Times"/>
                <w:sz w:val="18"/>
                <w:szCs w:val="18"/>
              </w:rPr>
            </w:pPr>
            <w:proofErr w:type="gramStart"/>
            <w:r w:rsidRPr="00BD77BB">
              <w:rPr>
                <w:rFonts w:ascii="Times" w:eastAsia="Times" w:hAnsi="Times"/>
                <w:b/>
                <w:sz w:val="18"/>
                <w:szCs w:val="18"/>
              </w:rPr>
              <w:t>1.1  Develops</w:t>
            </w:r>
            <w:proofErr w:type="gramEnd"/>
            <w:r w:rsidRPr="00BD77BB">
              <w:rPr>
                <w:rFonts w:ascii="Times" w:eastAsia="Times" w:hAnsi="Times"/>
                <w:b/>
                <w:sz w:val="18"/>
                <w:szCs w:val="18"/>
              </w:rPr>
              <w:t xml:space="preserve"> a School Vision of Learning.</w:t>
            </w:r>
          </w:p>
        </w:tc>
        <w:tc>
          <w:tcPr>
            <w:tcW w:w="3598" w:type="dxa"/>
          </w:tcPr>
          <w:p w:rsidR="00A82993" w:rsidRPr="00BD77BB" w:rsidRDefault="00A82993" w:rsidP="003522E8">
            <w:pPr>
              <w:spacing w:before="60" w:after="60"/>
              <w:rPr>
                <w:rFonts w:ascii="Times" w:eastAsia="Times" w:hAnsi="Times"/>
                <w:sz w:val="18"/>
                <w:szCs w:val="18"/>
              </w:rPr>
            </w:pPr>
            <w:r w:rsidRPr="00BD77BB">
              <w:rPr>
                <w:rFonts w:ascii="Times" w:eastAsia="Times" w:hAnsi="Times"/>
                <w:sz w:val="18"/>
                <w:szCs w:val="18"/>
              </w:rPr>
              <w:t xml:space="preserve">Candidate fosters a climate of continuous improvement, references learning goals in a pluralistic society, diversity of learners and strategies for change. </w:t>
            </w:r>
          </w:p>
        </w:tc>
        <w:tc>
          <w:tcPr>
            <w:tcW w:w="3598" w:type="dxa"/>
          </w:tcPr>
          <w:p w:rsidR="00A82993" w:rsidRPr="00BD77BB" w:rsidRDefault="00A82993" w:rsidP="003522E8">
            <w:pPr>
              <w:spacing w:before="60" w:after="60"/>
              <w:rPr>
                <w:rFonts w:ascii="Times" w:eastAsia="Times" w:hAnsi="Times"/>
                <w:sz w:val="18"/>
                <w:szCs w:val="18"/>
              </w:rPr>
            </w:pPr>
            <w:r w:rsidRPr="00BD77BB">
              <w:rPr>
                <w:rFonts w:ascii="Times" w:eastAsia="Times" w:hAnsi="Times"/>
                <w:sz w:val="18"/>
                <w:szCs w:val="18"/>
              </w:rPr>
              <w:t>Candidate expresses commitment to educate all students and with some coaching, references and can explain learning goals and strategies for change.</w:t>
            </w:r>
          </w:p>
        </w:tc>
        <w:tc>
          <w:tcPr>
            <w:tcW w:w="3478" w:type="dxa"/>
          </w:tcPr>
          <w:p w:rsidR="00A82993" w:rsidRPr="00BD77BB" w:rsidRDefault="00A82993" w:rsidP="003522E8">
            <w:pPr>
              <w:spacing w:before="60" w:after="60"/>
              <w:rPr>
                <w:rFonts w:ascii="Times" w:eastAsia="Times" w:hAnsi="Times"/>
                <w:sz w:val="18"/>
                <w:szCs w:val="18"/>
              </w:rPr>
            </w:pPr>
            <w:r w:rsidRPr="00BD77BB">
              <w:rPr>
                <w:rFonts w:ascii="Times" w:eastAsia="Times" w:hAnsi="Times"/>
                <w:sz w:val="18"/>
                <w:szCs w:val="18"/>
              </w:rPr>
              <w:t>Candidate expresses commitment but does not know relevant research and is not willing to examine his/her assumptions.</w:t>
            </w:r>
          </w:p>
        </w:tc>
      </w:tr>
      <w:tr w:rsidR="00A82993" w:rsidRPr="00BD77BB" w:rsidTr="003522E8">
        <w:trPr>
          <w:cantSplit/>
        </w:trPr>
        <w:tc>
          <w:tcPr>
            <w:tcW w:w="2394" w:type="dxa"/>
            <w:shd w:val="clear" w:color="auto" w:fill="D9D9D9"/>
          </w:tcPr>
          <w:p w:rsidR="00A82993" w:rsidRPr="00BD77BB" w:rsidRDefault="00A82993" w:rsidP="003522E8">
            <w:pPr>
              <w:spacing w:before="60" w:after="60"/>
              <w:rPr>
                <w:rFonts w:ascii="Times" w:eastAsia="Times" w:hAnsi="Times"/>
                <w:sz w:val="18"/>
                <w:szCs w:val="18"/>
              </w:rPr>
            </w:pPr>
            <w:proofErr w:type="gramStart"/>
            <w:r w:rsidRPr="00BD77BB">
              <w:rPr>
                <w:rFonts w:ascii="Times" w:eastAsia="Times" w:hAnsi="Times"/>
                <w:b/>
                <w:sz w:val="18"/>
                <w:szCs w:val="18"/>
              </w:rPr>
              <w:t>1.2  Articulates</w:t>
            </w:r>
            <w:proofErr w:type="gramEnd"/>
            <w:r w:rsidRPr="00BD77BB">
              <w:rPr>
                <w:rFonts w:ascii="Times" w:eastAsia="Times" w:hAnsi="Times"/>
                <w:b/>
                <w:sz w:val="18"/>
                <w:szCs w:val="18"/>
              </w:rPr>
              <w:t xml:space="preserve"> a School Vision of Learning.</w:t>
            </w:r>
          </w:p>
        </w:tc>
        <w:tc>
          <w:tcPr>
            <w:tcW w:w="3598" w:type="dxa"/>
          </w:tcPr>
          <w:p w:rsidR="00A82993" w:rsidRPr="00BD77BB" w:rsidRDefault="00A82993" w:rsidP="003522E8">
            <w:pPr>
              <w:spacing w:before="60" w:after="60"/>
              <w:rPr>
                <w:rFonts w:ascii="Times" w:eastAsia="Times" w:hAnsi="Times"/>
                <w:sz w:val="18"/>
                <w:szCs w:val="18"/>
              </w:rPr>
            </w:pPr>
            <w:r w:rsidRPr="00BD77BB">
              <w:rPr>
                <w:rFonts w:ascii="Times" w:eastAsia="Times" w:hAnsi="Times"/>
                <w:sz w:val="18"/>
                <w:szCs w:val="18"/>
              </w:rPr>
              <w:t>Candidate adds knowledge and data-based research strategies drawing on relevant information.</w:t>
            </w:r>
          </w:p>
        </w:tc>
        <w:tc>
          <w:tcPr>
            <w:tcW w:w="3598" w:type="dxa"/>
          </w:tcPr>
          <w:p w:rsidR="00A82993" w:rsidRPr="00BD77BB" w:rsidRDefault="00A82993" w:rsidP="003522E8">
            <w:pPr>
              <w:spacing w:before="60" w:after="60"/>
              <w:rPr>
                <w:rFonts w:ascii="Times" w:eastAsia="Times" w:hAnsi="Times"/>
                <w:sz w:val="18"/>
                <w:szCs w:val="18"/>
              </w:rPr>
            </w:pPr>
            <w:r w:rsidRPr="00BD77BB">
              <w:rPr>
                <w:rFonts w:ascii="Times" w:eastAsia="Times" w:hAnsi="Times"/>
                <w:sz w:val="18"/>
                <w:szCs w:val="18"/>
              </w:rPr>
              <w:t>Candidate uses knowledge and research strategies to use an existing developed vision.</w:t>
            </w:r>
          </w:p>
        </w:tc>
        <w:tc>
          <w:tcPr>
            <w:tcW w:w="3478" w:type="dxa"/>
          </w:tcPr>
          <w:p w:rsidR="00A82993" w:rsidRPr="00BD77BB" w:rsidRDefault="00A82993" w:rsidP="003522E8">
            <w:pPr>
              <w:spacing w:before="60" w:after="60"/>
              <w:rPr>
                <w:rFonts w:ascii="Times" w:eastAsia="Times" w:hAnsi="Times"/>
                <w:sz w:val="18"/>
                <w:szCs w:val="18"/>
              </w:rPr>
            </w:pPr>
            <w:r w:rsidRPr="00BD77BB">
              <w:rPr>
                <w:rFonts w:ascii="Times" w:eastAsia="Times" w:hAnsi="Times"/>
                <w:sz w:val="18"/>
                <w:szCs w:val="18"/>
              </w:rPr>
              <w:t>Candidate does not use knowledge and data-based research strategies, and does not know an existing vision for schools.</w:t>
            </w:r>
          </w:p>
        </w:tc>
      </w:tr>
      <w:tr w:rsidR="00A82993" w:rsidRPr="00BD77BB" w:rsidTr="003522E8">
        <w:trPr>
          <w:cantSplit/>
          <w:trHeight w:val="953"/>
        </w:trPr>
        <w:tc>
          <w:tcPr>
            <w:tcW w:w="2394" w:type="dxa"/>
            <w:shd w:val="clear" w:color="auto" w:fill="D9D9D9"/>
          </w:tcPr>
          <w:p w:rsidR="00A82993" w:rsidRPr="00BD77BB" w:rsidRDefault="00A82993" w:rsidP="003522E8">
            <w:pPr>
              <w:spacing w:before="60" w:after="60"/>
              <w:rPr>
                <w:rFonts w:ascii="Times" w:eastAsia="Times" w:hAnsi="Times"/>
                <w:sz w:val="18"/>
                <w:szCs w:val="18"/>
              </w:rPr>
            </w:pPr>
            <w:proofErr w:type="gramStart"/>
            <w:r w:rsidRPr="00BD77BB">
              <w:rPr>
                <w:rFonts w:ascii="Times" w:eastAsia="Times" w:hAnsi="Times"/>
                <w:b/>
                <w:sz w:val="18"/>
                <w:szCs w:val="18"/>
              </w:rPr>
              <w:t>1.3  Implements</w:t>
            </w:r>
            <w:proofErr w:type="gramEnd"/>
            <w:r w:rsidRPr="00BD77BB">
              <w:rPr>
                <w:rFonts w:ascii="Times" w:eastAsia="Times" w:hAnsi="Times"/>
                <w:b/>
                <w:sz w:val="18"/>
                <w:szCs w:val="18"/>
              </w:rPr>
              <w:t xml:space="preserve"> a School Vision of Learning.</w:t>
            </w:r>
          </w:p>
        </w:tc>
        <w:tc>
          <w:tcPr>
            <w:tcW w:w="3598" w:type="dxa"/>
          </w:tcPr>
          <w:p w:rsidR="00A82993" w:rsidRPr="00BD77BB" w:rsidRDefault="00A82993" w:rsidP="003522E8">
            <w:pPr>
              <w:spacing w:before="60" w:after="60"/>
              <w:rPr>
                <w:rFonts w:ascii="Times" w:eastAsia="Times" w:hAnsi="Times"/>
                <w:sz w:val="18"/>
                <w:szCs w:val="18"/>
              </w:rPr>
            </w:pPr>
            <w:r w:rsidRPr="00BD77BB">
              <w:rPr>
                <w:rFonts w:ascii="Times" w:eastAsia="Times" w:hAnsi="Times"/>
                <w:sz w:val="18"/>
                <w:szCs w:val="18"/>
              </w:rPr>
              <w:t>Candidate formulates initiatives, develops plans and processes, and facilitates teamwork.</w:t>
            </w:r>
          </w:p>
        </w:tc>
        <w:tc>
          <w:tcPr>
            <w:tcW w:w="3598" w:type="dxa"/>
          </w:tcPr>
          <w:p w:rsidR="00A82993" w:rsidRPr="00BD77BB" w:rsidRDefault="00A82993" w:rsidP="003522E8">
            <w:pPr>
              <w:spacing w:before="60" w:after="60"/>
              <w:rPr>
                <w:rFonts w:ascii="Times" w:eastAsia="Times" w:hAnsi="Times"/>
                <w:sz w:val="18"/>
                <w:szCs w:val="18"/>
              </w:rPr>
            </w:pPr>
            <w:r w:rsidRPr="00BD77BB">
              <w:rPr>
                <w:rFonts w:ascii="Times" w:eastAsia="Times" w:hAnsi="Times"/>
                <w:sz w:val="18"/>
                <w:szCs w:val="18"/>
              </w:rPr>
              <w:t>Candidate uses others’ initiative, uses others’ plans, and structures work.</w:t>
            </w:r>
          </w:p>
        </w:tc>
        <w:tc>
          <w:tcPr>
            <w:tcW w:w="3478" w:type="dxa"/>
          </w:tcPr>
          <w:p w:rsidR="00A82993" w:rsidRPr="00BD77BB" w:rsidRDefault="00A82993" w:rsidP="003522E8">
            <w:pPr>
              <w:spacing w:before="60" w:after="60"/>
              <w:rPr>
                <w:rFonts w:ascii="Times" w:eastAsia="Times" w:hAnsi="Times"/>
                <w:sz w:val="18"/>
                <w:szCs w:val="18"/>
              </w:rPr>
            </w:pPr>
            <w:r w:rsidRPr="00BD77BB">
              <w:rPr>
                <w:rFonts w:ascii="Times" w:eastAsia="Times" w:hAnsi="Times"/>
                <w:sz w:val="18"/>
                <w:szCs w:val="18"/>
              </w:rPr>
              <w:t>Candidate does not demonstrate initiative, does not use a plan or acceptable processes, and does not use structure or teamwork.</w:t>
            </w:r>
          </w:p>
        </w:tc>
      </w:tr>
      <w:tr w:rsidR="00A82993" w:rsidRPr="00BD77BB" w:rsidTr="003522E8">
        <w:trPr>
          <w:cantSplit/>
          <w:trHeight w:val="800"/>
        </w:trPr>
        <w:tc>
          <w:tcPr>
            <w:tcW w:w="2394" w:type="dxa"/>
            <w:shd w:val="clear" w:color="auto" w:fill="D9D9D9"/>
          </w:tcPr>
          <w:p w:rsidR="00A82993" w:rsidRPr="00BD77BB" w:rsidRDefault="00A82993" w:rsidP="003522E8">
            <w:pPr>
              <w:spacing w:before="60" w:after="60"/>
              <w:rPr>
                <w:rFonts w:ascii="Times" w:eastAsia="Times" w:hAnsi="Times"/>
                <w:sz w:val="18"/>
                <w:szCs w:val="18"/>
              </w:rPr>
            </w:pPr>
            <w:proofErr w:type="gramStart"/>
            <w:r w:rsidRPr="00BD77BB">
              <w:rPr>
                <w:rFonts w:ascii="Times" w:eastAsia="Times" w:hAnsi="Times"/>
                <w:b/>
                <w:sz w:val="18"/>
                <w:szCs w:val="18"/>
              </w:rPr>
              <w:t>1.4  Stewards</w:t>
            </w:r>
            <w:proofErr w:type="gramEnd"/>
            <w:r w:rsidRPr="00BD77BB">
              <w:rPr>
                <w:rFonts w:ascii="Times" w:eastAsia="Times" w:hAnsi="Times"/>
                <w:b/>
                <w:sz w:val="18"/>
                <w:szCs w:val="18"/>
              </w:rPr>
              <w:t xml:space="preserve"> a School Vision of Learning.</w:t>
            </w:r>
          </w:p>
        </w:tc>
        <w:tc>
          <w:tcPr>
            <w:tcW w:w="3598" w:type="dxa"/>
          </w:tcPr>
          <w:p w:rsidR="00A82993" w:rsidRPr="00BD77BB" w:rsidRDefault="00A82993" w:rsidP="003522E8">
            <w:pPr>
              <w:spacing w:before="60" w:after="60"/>
              <w:rPr>
                <w:rFonts w:ascii="Times" w:eastAsia="Times" w:hAnsi="Times"/>
                <w:sz w:val="18"/>
                <w:szCs w:val="18"/>
              </w:rPr>
            </w:pPr>
            <w:r w:rsidRPr="00BD77BB">
              <w:rPr>
                <w:rFonts w:ascii="Times" w:eastAsia="Times" w:hAnsi="Times"/>
                <w:sz w:val="18"/>
                <w:szCs w:val="18"/>
              </w:rPr>
              <w:t>Candidate uses communication skills to build shared commitment to vision and monitors, evaluates and revises vision.</w:t>
            </w:r>
          </w:p>
        </w:tc>
        <w:tc>
          <w:tcPr>
            <w:tcW w:w="3598" w:type="dxa"/>
          </w:tcPr>
          <w:p w:rsidR="00A82993" w:rsidRPr="00BD77BB" w:rsidRDefault="00A82993" w:rsidP="003522E8">
            <w:pPr>
              <w:spacing w:before="60" w:after="60"/>
              <w:rPr>
                <w:rFonts w:ascii="Times" w:eastAsia="Times" w:hAnsi="Times"/>
                <w:sz w:val="18"/>
                <w:szCs w:val="18"/>
              </w:rPr>
            </w:pPr>
            <w:r w:rsidRPr="00BD77BB">
              <w:rPr>
                <w:rFonts w:ascii="Times" w:eastAsia="Times" w:hAnsi="Times"/>
                <w:sz w:val="18"/>
                <w:szCs w:val="18"/>
              </w:rPr>
              <w:t>Candidate communicates vision and monitors a shared commitment.</w:t>
            </w:r>
          </w:p>
        </w:tc>
        <w:tc>
          <w:tcPr>
            <w:tcW w:w="3478" w:type="dxa"/>
          </w:tcPr>
          <w:p w:rsidR="00A82993" w:rsidRPr="00BD77BB" w:rsidRDefault="00A82993" w:rsidP="003522E8">
            <w:pPr>
              <w:spacing w:before="60" w:after="60"/>
              <w:rPr>
                <w:rFonts w:ascii="Times" w:eastAsia="Times" w:hAnsi="Times"/>
                <w:sz w:val="18"/>
                <w:szCs w:val="18"/>
              </w:rPr>
            </w:pPr>
            <w:r w:rsidRPr="00BD77BB">
              <w:rPr>
                <w:rFonts w:ascii="Times" w:eastAsia="Times" w:hAnsi="Times"/>
                <w:sz w:val="18"/>
                <w:szCs w:val="18"/>
              </w:rPr>
              <w:t>Candidate does not communicate vision and does not monitor, evaluate, or revise vision.</w:t>
            </w:r>
          </w:p>
        </w:tc>
      </w:tr>
      <w:tr w:rsidR="00A82993" w:rsidRPr="00BD77BB" w:rsidTr="003522E8">
        <w:trPr>
          <w:cantSplit/>
        </w:trPr>
        <w:tc>
          <w:tcPr>
            <w:tcW w:w="2394" w:type="dxa"/>
            <w:shd w:val="clear" w:color="auto" w:fill="D9D9D9"/>
          </w:tcPr>
          <w:p w:rsidR="00A82993" w:rsidRPr="00BD77BB" w:rsidRDefault="00A82993" w:rsidP="003522E8">
            <w:pPr>
              <w:spacing w:before="60" w:after="60"/>
              <w:rPr>
                <w:rFonts w:ascii="Times" w:eastAsia="Times" w:hAnsi="Times"/>
                <w:sz w:val="18"/>
                <w:szCs w:val="18"/>
              </w:rPr>
            </w:pPr>
            <w:proofErr w:type="gramStart"/>
            <w:r w:rsidRPr="00BD77BB">
              <w:rPr>
                <w:rFonts w:ascii="Times" w:eastAsia="Times" w:hAnsi="Times"/>
                <w:b/>
                <w:sz w:val="18"/>
                <w:szCs w:val="18"/>
              </w:rPr>
              <w:t>2.1  Promotes</w:t>
            </w:r>
            <w:proofErr w:type="gramEnd"/>
            <w:r w:rsidRPr="00BD77BB">
              <w:rPr>
                <w:rFonts w:ascii="Times" w:eastAsia="Times" w:hAnsi="Times"/>
                <w:b/>
                <w:sz w:val="18"/>
                <w:szCs w:val="18"/>
              </w:rPr>
              <w:t xml:space="preserve"> a </w:t>
            </w:r>
            <w:smartTag w:uri="urn:schemas-microsoft-com:office:smarttags" w:element="place">
              <w:smartTag w:uri="urn:schemas-microsoft-com:office:smarttags" w:element="PlaceName">
                <w:r w:rsidRPr="00BD77BB">
                  <w:rPr>
                    <w:rFonts w:ascii="Times" w:eastAsia="Times" w:hAnsi="Times"/>
                    <w:b/>
                    <w:sz w:val="18"/>
                    <w:szCs w:val="18"/>
                  </w:rPr>
                  <w:t>Positive</w:t>
                </w:r>
              </w:smartTag>
              <w:r w:rsidRPr="00BD77BB">
                <w:rPr>
                  <w:rFonts w:ascii="Times" w:eastAsia="Times" w:hAnsi="Times"/>
                  <w:b/>
                  <w:sz w:val="18"/>
                  <w:szCs w:val="18"/>
                </w:rPr>
                <w:t xml:space="preserve"> </w:t>
              </w:r>
              <w:smartTag w:uri="urn:schemas-microsoft-com:office:smarttags" w:element="PlaceType">
                <w:r w:rsidRPr="00BD77BB">
                  <w:rPr>
                    <w:rFonts w:ascii="Times" w:eastAsia="Times" w:hAnsi="Times"/>
                    <w:b/>
                    <w:sz w:val="18"/>
                    <w:szCs w:val="18"/>
                  </w:rPr>
                  <w:t>School</w:t>
                </w:r>
              </w:smartTag>
            </w:smartTag>
            <w:r w:rsidRPr="00BD77BB">
              <w:rPr>
                <w:rFonts w:ascii="Times" w:eastAsia="Times" w:hAnsi="Times"/>
                <w:b/>
                <w:sz w:val="18"/>
                <w:szCs w:val="18"/>
              </w:rPr>
              <w:t xml:space="preserve"> Culture.</w:t>
            </w:r>
          </w:p>
        </w:tc>
        <w:tc>
          <w:tcPr>
            <w:tcW w:w="3598" w:type="dxa"/>
          </w:tcPr>
          <w:p w:rsidR="00A82993" w:rsidRPr="00BD77BB" w:rsidRDefault="00A82993" w:rsidP="003522E8">
            <w:pPr>
              <w:spacing w:before="60" w:after="60"/>
              <w:rPr>
                <w:rFonts w:ascii="Times" w:eastAsia="Times" w:hAnsi="Times"/>
                <w:sz w:val="18"/>
                <w:szCs w:val="18"/>
              </w:rPr>
            </w:pPr>
            <w:r w:rsidRPr="00BD77BB">
              <w:rPr>
                <w:rFonts w:ascii="Times" w:eastAsia="Times" w:hAnsi="Times"/>
                <w:sz w:val="18"/>
                <w:szCs w:val="18"/>
              </w:rPr>
              <w:t>Candidate assesses school culture using multiple methods and implements appropriate strategies to improve school programs and culture.</w:t>
            </w:r>
          </w:p>
        </w:tc>
        <w:tc>
          <w:tcPr>
            <w:tcW w:w="3598" w:type="dxa"/>
          </w:tcPr>
          <w:p w:rsidR="00A82993" w:rsidRPr="00BD77BB" w:rsidRDefault="00A82993" w:rsidP="003522E8">
            <w:pPr>
              <w:spacing w:before="60" w:after="60"/>
              <w:rPr>
                <w:rFonts w:ascii="Times" w:eastAsia="Times" w:hAnsi="Times"/>
                <w:sz w:val="18"/>
                <w:szCs w:val="18"/>
              </w:rPr>
            </w:pPr>
            <w:r w:rsidRPr="00BD77BB">
              <w:rPr>
                <w:rFonts w:ascii="Times" w:eastAsia="Times" w:hAnsi="Times"/>
                <w:sz w:val="18"/>
                <w:szCs w:val="18"/>
              </w:rPr>
              <w:t>Candidate assesses school culture holistically using multiple methods and implements a strategy to improve programs and culture.</w:t>
            </w:r>
          </w:p>
        </w:tc>
        <w:tc>
          <w:tcPr>
            <w:tcW w:w="3478" w:type="dxa"/>
          </w:tcPr>
          <w:p w:rsidR="00A82993" w:rsidRPr="00BD77BB" w:rsidRDefault="00A82993" w:rsidP="003522E8">
            <w:pPr>
              <w:spacing w:before="60" w:after="60"/>
              <w:rPr>
                <w:rFonts w:ascii="Times" w:eastAsia="Times" w:hAnsi="Times"/>
                <w:sz w:val="18"/>
                <w:szCs w:val="18"/>
              </w:rPr>
            </w:pPr>
            <w:r w:rsidRPr="00BD77BB">
              <w:rPr>
                <w:rFonts w:ascii="Times" w:eastAsia="Times" w:hAnsi="Times"/>
                <w:sz w:val="18"/>
                <w:szCs w:val="18"/>
              </w:rPr>
              <w:t>Candidate assesses school culture holistically using multiple methods and implements a strategy to improve programs and culture.</w:t>
            </w:r>
          </w:p>
        </w:tc>
      </w:tr>
      <w:tr w:rsidR="00A82993" w:rsidRPr="00BD77BB" w:rsidTr="003522E8">
        <w:trPr>
          <w:cantSplit/>
          <w:trHeight w:val="908"/>
        </w:trPr>
        <w:tc>
          <w:tcPr>
            <w:tcW w:w="2394" w:type="dxa"/>
            <w:shd w:val="clear" w:color="auto" w:fill="D9D9D9"/>
          </w:tcPr>
          <w:p w:rsidR="00A82993" w:rsidRPr="00BD77BB" w:rsidRDefault="00A82993" w:rsidP="003522E8">
            <w:pPr>
              <w:spacing w:before="60" w:after="60"/>
              <w:rPr>
                <w:rFonts w:ascii="Times" w:eastAsia="Times" w:hAnsi="Times"/>
                <w:sz w:val="18"/>
                <w:szCs w:val="18"/>
              </w:rPr>
            </w:pPr>
            <w:proofErr w:type="gramStart"/>
            <w:r w:rsidRPr="00BD77BB">
              <w:rPr>
                <w:rFonts w:ascii="Times" w:eastAsia="Times" w:hAnsi="Times"/>
                <w:b/>
                <w:sz w:val="18"/>
                <w:szCs w:val="18"/>
              </w:rPr>
              <w:t>2.2  Provides</w:t>
            </w:r>
            <w:proofErr w:type="gramEnd"/>
            <w:r w:rsidRPr="00BD77BB">
              <w:rPr>
                <w:rFonts w:ascii="Times" w:eastAsia="Times" w:hAnsi="Times"/>
                <w:b/>
                <w:sz w:val="18"/>
                <w:szCs w:val="18"/>
              </w:rPr>
              <w:t xml:space="preserve"> Effective Instructional Program.</w:t>
            </w:r>
          </w:p>
        </w:tc>
        <w:tc>
          <w:tcPr>
            <w:tcW w:w="3598" w:type="dxa"/>
          </w:tcPr>
          <w:p w:rsidR="00A82993" w:rsidRPr="00BD77BB" w:rsidRDefault="00A82993" w:rsidP="003522E8">
            <w:pPr>
              <w:spacing w:before="60" w:after="60"/>
              <w:rPr>
                <w:rFonts w:ascii="Times" w:eastAsia="Times" w:hAnsi="Times"/>
                <w:sz w:val="18"/>
                <w:szCs w:val="18"/>
              </w:rPr>
            </w:pPr>
            <w:r w:rsidRPr="00BD77BB">
              <w:rPr>
                <w:rFonts w:ascii="Times" w:eastAsia="Times" w:hAnsi="Times"/>
                <w:sz w:val="18"/>
                <w:szCs w:val="18"/>
              </w:rPr>
              <w:t>Candidate makes recommendations for design, implementation and evaluation of curriculum; uses and promotes technology in instruction.</w:t>
            </w:r>
          </w:p>
        </w:tc>
        <w:tc>
          <w:tcPr>
            <w:tcW w:w="3598" w:type="dxa"/>
          </w:tcPr>
          <w:p w:rsidR="00A82993" w:rsidRPr="00BD77BB" w:rsidRDefault="00A82993" w:rsidP="003522E8">
            <w:pPr>
              <w:spacing w:before="60" w:after="60"/>
              <w:rPr>
                <w:rFonts w:ascii="Times" w:eastAsia="Times" w:hAnsi="Times"/>
                <w:sz w:val="18"/>
                <w:szCs w:val="18"/>
              </w:rPr>
            </w:pPr>
            <w:r w:rsidRPr="00BD77BB">
              <w:rPr>
                <w:rFonts w:ascii="Times" w:eastAsia="Times" w:hAnsi="Times"/>
                <w:sz w:val="18"/>
                <w:szCs w:val="18"/>
              </w:rPr>
              <w:t>Candidate supports design, implementation and evaluation of curriculum; uses technology</w:t>
            </w:r>
          </w:p>
        </w:tc>
        <w:tc>
          <w:tcPr>
            <w:tcW w:w="3478" w:type="dxa"/>
          </w:tcPr>
          <w:p w:rsidR="00A82993" w:rsidRPr="00BD77BB" w:rsidRDefault="00A82993" w:rsidP="003522E8">
            <w:pPr>
              <w:spacing w:before="60" w:after="60"/>
              <w:rPr>
                <w:rFonts w:ascii="Times" w:eastAsia="Times" w:hAnsi="Times"/>
                <w:sz w:val="18"/>
                <w:szCs w:val="18"/>
              </w:rPr>
            </w:pPr>
            <w:r w:rsidRPr="00BD77BB">
              <w:rPr>
                <w:rFonts w:ascii="Times" w:eastAsia="Times" w:hAnsi="Times"/>
                <w:sz w:val="18"/>
                <w:szCs w:val="18"/>
              </w:rPr>
              <w:t>Candidate does not recommend or support curriculum implementation; does not use technology.</w:t>
            </w:r>
          </w:p>
        </w:tc>
      </w:tr>
      <w:tr w:rsidR="00A82993" w:rsidRPr="00BD77BB" w:rsidTr="003522E8">
        <w:trPr>
          <w:cantSplit/>
          <w:trHeight w:val="935"/>
        </w:trPr>
        <w:tc>
          <w:tcPr>
            <w:tcW w:w="2394" w:type="dxa"/>
            <w:shd w:val="clear" w:color="auto" w:fill="D9D9D9"/>
          </w:tcPr>
          <w:p w:rsidR="00A82993" w:rsidRPr="00BD77BB" w:rsidRDefault="00A82993" w:rsidP="003522E8">
            <w:pPr>
              <w:spacing w:before="60" w:after="60"/>
              <w:rPr>
                <w:rFonts w:ascii="Times" w:eastAsia="Times" w:hAnsi="Times"/>
                <w:b/>
                <w:sz w:val="18"/>
                <w:szCs w:val="18"/>
              </w:rPr>
            </w:pPr>
            <w:proofErr w:type="gramStart"/>
            <w:r w:rsidRPr="00BD77BB">
              <w:rPr>
                <w:rFonts w:ascii="Times" w:eastAsia="Times" w:hAnsi="Times"/>
                <w:b/>
                <w:sz w:val="18"/>
                <w:szCs w:val="18"/>
              </w:rPr>
              <w:t>2.3  Applies</w:t>
            </w:r>
            <w:proofErr w:type="gramEnd"/>
            <w:r w:rsidRPr="00BD77BB">
              <w:rPr>
                <w:rFonts w:ascii="Times" w:eastAsia="Times" w:hAnsi="Times"/>
                <w:b/>
                <w:sz w:val="18"/>
                <w:szCs w:val="18"/>
              </w:rPr>
              <w:t xml:space="preserve"> Best Practice to Student Learning.</w:t>
            </w:r>
          </w:p>
        </w:tc>
        <w:tc>
          <w:tcPr>
            <w:tcW w:w="3598" w:type="dxa"/>
          </w:tcPr>
          <w:p w:rsidR="00A82993" w:rsidRPr="00BD77BB" w:rsidRDefault="00A82993" w:rsidP="003522E8">
            <w:pPr>
              <w:spacing w:before="60" w:after="60"/>
              <w:rPr>
                <w:rFonts w:ascii="Times" w:eastAsia="Times" w:hAnsi="Times"/>
                <w:sz w:val="18"/>
                <w:szCs w:val="18"/>
              </w:rPr>
            </w:pPr>
            <w:r w:rsidRPr="00BD77BB">
              <w:rPr>
                <w:rFonts w:ascii="Times" w:eastAsia="Times" w:hAnsi="Times"/>
                <w:sz w:val="18"/>
                <w:szCs w:val="18"/>
              </w:rPr>
              <w:t>Candidate applies motivation and learning theory, has concern for diversity, and knows how to use research strategies.</w:t>
            </w:r>
          </w:p>
        </w:tc>
        <w:tc>
          <w:tcPr>
            <w:tcW w:w="3598" w:type="dxa"/>
          </w:tcPr>
          <w:p w:rsidR="00A82993" w:rsidRPr="00BD77BB" w:rsidRDefault="00A82993" w:rsidP="003522E8">
            <w:pPr>
              <w:spacing w:before="60" w:after="60"/>
              <w:rPr>
                <w:rFonts w:ascii="Times" w:eastAsia="Times" w:hAnsi="Times"/>
                <w:sz w:val="18"/>
                <w:szCs w:val="18"/>
              </w:rPr>
            </w:pPr>
            <w:r w:rsidRPr="00BD77BB">
              <w:rPr>
                <w:rFonts w:ascii="Times" w:eastAsia="Times" w:hAnsi="Times"/>
                <w:sz w:val="18"/>
                <w:szCs w:val="18"/>
              </w:rPr>
              <w:t>Candidate applies learning theory, and has concern for diversity.</w:t>
            </w:r>
          </w:p>
        </w:tc>
        <w:tc>
          <w:tcPr>
            <w:tcW w:w="3478" w:type="dxa"/>
          </w:tcPr>
          <w:p w:rsidR="00A82993" w:rsidRPr="00BD77BB" w:rsidRDefault="00A82993" w:rsidP="003522E8">
            <w:pPr>
              <w:spacing w:before="60" w:after="60"/>
              <w:rPr>
                <w:rFonts w:ascii="Times" w:eastAsia="Times" w:hAnsi="Times"/>
                <w:sz w:val="18"/>
                <w:szCs w:val="18"/>
              </w:rPr>
            </w:pPr>
            <w:r w:rsidRPr="00BD77BB">
              <w:rPr>
                <w:rFonts w:ascii="Times" w:eastAsia="Times" w:hAnsi="Times"/>
                <w:sz w:val="18"/>
                <w:szCs w:val="18"/>
              </w:rPr>
              <w:t>Candidate does not apply learning or motivational theory; has no concern for diversity, and doesn’t know research strategies.</w:t>
            </w:r>
          </w:p>
        </w:tc>
      </w:tr>
      <w:tr w:rsidR="00A82993" w:rsidRPr="00BD77BB" w:rsidTr="003522E8">
        <w:trPr>
          <w:cantSplit/>
        </w:trPr>
        <w:tc>
          <w:tcPr>
            <w:tcW w:w="2394" w:type="dxa"/>
            <w:shd w:val="clear" w:color="auto" w:fill="D9D9D9"/>
          </w:tcPr>
          <w:p w:rsidR="00A82993" w:rsidRPr="00BD77BB" w:rsidRDefault="00A82993" w:rsidP="003522E8">
            <w:pPr>
              <w:spacing w:before="60" w:after="60"/>
              <w:rPr>
                <w:rFonts w:ascii="Times" w:eastAsia="Times" w:hAnsi="Times"/>
                <w:b/>
                <w:sz w:val="18"/>
                <w:szCs w:val="18"/>
              </w:rPr>
            </w:pPr>
            <w:proofErr w:type="gramStart"/>
            <w:r w:rsidRPr="00BD77BB">
              <w:rPr>
                <w:rFonts w:ascii="Times" w:eastAsia="Times" w:hAnsi="Times"/>
                <w:b/>
                <w:sz w:val="18"/>
                <w:szCs w:val="18"/>
              </w:rPr>
              <w:t>2.4  Designs</w:t>
            </w:r>
            <w:proofErr w:type="gramEnd"/>
            <w:r w:rsidRPr="00BD77BB">
              <w:rPr>
                <w:rFonts w:ascii="Times" w:eastAsia="Times" w:hAnsi="Times"/>
                <w:b/>
                <w:sz w:val="18"/>
                <w:szCs w:val="18"/>
              </w:rPr>
              <w:t xml:space="preserve"> Comprehensive Professional Growth Plans.</w:t>
            </w:r>
          </w:p>
        </w:tc>
        <w:tc>
          <w:tcPr>
            <w:tcW w:w="3598" w:type="dxa"/>
          </w:tcPr>
          <w:p w:rsidR="00A82993" w:rsidRPr="00BD77BB" w:rsidRDefault="00A82993" w:rsidP="003522E8">
            <w:pPr>
              <w:spacing w:before="60" w:after="60"/>
              <w:rPr>
                <w:rFonts w:ascii="Times" w:eastAsia="Times" w:hAnsi="Times"/>
                <w:sz w:val="18"/>
                <w:szCs w:val="18"/>
              </w:rPr>
            </w:pPr>
            <w:r w:rsidRPr="00BD77BB">
              <w:rPr>
                <w:rFonts w:ascii="Times" w:eastAsia="Times" w:hAnsi="Times"/>
                <w:sz w:val="18"/>
                <w:szCs w:val="18"/>
              </w:rPr>
              <w:t>Candidate uses learning strategies and implements plan.  Reflective practice and research are used.</w:t>
            </w:r>
          </w:p>
        </w:tc>
        <w:tc>
          <w:tcPr>
            <w:tcW w:w="3598" w:type="dxa"/>
          </w:tcPr>
          <w:p w:rsidR="00A82993" w:rsidRPr="00BD77BB" w:rsidRDefault="00A82993" w:rsidP="003522E8">
            <w:pPr>
              <w:spacing w:before="60" w:after="60"/>
              <w:rPr>
                <w:rFonts w:ascii="Times" w:eastAsia="Times" w:hAnsi="Times"/>
                <w:sz w:val="18"/>
                <w:szCs w:val="18"/>
              </w:rPr>
            </w:pPr>
            <w:r w:rsidRPr="00BD77BB">
              <w:rPr>
                <w:rFonts w:ascii="Times" w:eastAsia="Times" w:hAnsi="Times"/>
                <w:sz w:val="18"/>
                <w:szCs w:val="18"/>
              </w:rPr>
              <w:t>Candidate implements a growth plan.</w:t>
            </w:r>
          </w:p>
        </w:tc>
        <w:tc>
          <w:tcPr>
            <w:tcW w:w="3478" w:type="dxa"/>
          </w:tcPr>
          <w:p w:rsidR="00A82993" w:rsidRPr="00BD77BB" w:rsidRDefault="00A82993" w:rsidP="003522E8">
            <w:pPr>
              <w:spacing w:before="60" w:after="60"/>
              <w:rPr>
                <w:rFonts w:ascii="Times" w:eastAsia="Times" w:hAnsi="Times"/>
                <w:sz w:val="18"/>
                <w:szCs w:val="18"/>
              </w:rPr>
            </w:pPr>
            <w:r w:rsidRPr="00BD77BB">
              <w:rPr>
                <w:rFonts w:ascii="Times" w:eastAsia="Times" w:hAnsi="Times"/>
                <w:sz w:val="18"/>
                <w:szCs w:val="18"/>
              </w:rPr>
              <w:t>Candidate does not use learning strategies or reflective practice, and does not implement professional growth plan.</w:t>
            </w:r>
          </w:p>
        </w:tc>
      </w:tr>
      <w:tr w:rsidR="00A82993" w:rsidRPr="00BD77BB" w:rsidTr="003522E8">
        <w:trPr>
          <w:cantSplit/>
        </w:trPr>
        <w:tc>
          <w:tcPr>
            <w:tcW w:w="2394" w:type="dxa"/>
            <w:shd w:val="clear" w:color="auto" w:fill="D9D9D9"/>
          </w:tcPr>
          <w:p w:rsidR="00A82993" w:rsidRPr="00BD77BB" w:rsidRDefault="00A82993" w:rsidP="003522E8">
            <w:pPr>
              <w:spacing w:before="60" w:after="60"/>
              <w:rPr>
                <w:rFonts w:ascii="Times" w:eastAsia="Times" w:hAnsi="Times"/>
                <w:b/>
                <w:sz w:val="18"/>
                <w:szCs w:val="18"/>
              </w:rPr>
            </w:pPr>
            <w:proofErr w:type="gramStart"/>
            <w:r w:rsidRPr="00BD77BB">
              <w:rPr>
                <w:rFonts w:ascii="Times" w:eastAsia="Times" w:hAnsi="Times"/>
                <w:b/>
                <w:sz w:val="18"/>
                <w:szCs w:val="18"/>
              </w:rPr>
              <w:t>3.1  Manages</w:t>
            </w:r>
            <w:proofErr w:type="gramEnd"/>
            <w:r w:rsidRPr="00BD77BB">
              <w:rPr>
                <w:rFonts w:ascii="Times" w:eastAsia="Times" w:hAnsi="Times"/>
                <w:b/>
                <w:sz w:val="18"/>
                <w:szCs w:val="18"/>
              </w:rPr>
              <w:t xml:space="preserve"> the Organization.</w:t>
            </w:r>
          </w:p>
        </w:tc>
        <w:tc>
          <w:tcPr>
            <w:tcW w:w="3598" w:type="dxa"/>
          </w:tcPr>
          <w:p w:rsidR="00A82993" w:rsidRPr="00BD77BB" w:rsidRDefault="00A82993" w:rsidP="003522E8">
            <w:pPr>
              <w:spacing w:before="60" w:after="60"/>
              <w:rPr>
                <w:rFonts w:ascii="Times" w:eastAsia="Times" w:hAnsi="Times"/>
                <w:sz w:val="18"/>
                <w:szCs w:val="18"/>
              </w:rPr>
            </w:pPr>
            <w:r w:rsidRPr="00BD77BB">
              <w:rPr>
                <w:rFonts w:ascii="Times" w:eastAsia="Times" w:hAnsi="Times"/>
                <w:sz w:val="18"/>
                <w:szCs w:val="18"/>
              </w:rPr>
              <w:t>Candidate applies principles of organizational management, develops plans of action, and manages time effectively.</w:t>
            </w:r>
          </w:p>
        </w:tc>
        <w:tc>
          <w:tcPr>
            <w:tcW w:w="3598" w:type="dxa"/>
          </w:tcPr>
          <w:p w:rsidR="00A82993" w:rsidRPr="00BD77BB" w:rsidRDefault="00A82993" w:rsidP="003522E8">
            <w:pPr>
              <w:spacing w:before="60" w:after="60"/>
              <w:rPr>
                <w:rFonts w:ascii="Times" w:eastAsia="Times" w:hAnsi="Times"/>
                <w:sz w:val="18"/>
                <w:szCs w:val="18"/>
              </w:rPr>
            </w:pPr>
            <w:r w:rsidRPr="00BD77BB">
              <w:rPr>
                <w:rFonts w:ascii="Times" w:eastAsia="Times" w:hAnsi="Times"/>
                <w:sz w:val="18"/>
                <w:szCs w:val="18"/>
              </w:rPr>
              <w:t>Candidate applies organizational plans well.</w:t>
            </w:r>
          </w:p>
        </w:tc>
        <w:tc>
          <w:tcPr>
            <w:tcW w:w="3478" w:type="dxa"/>
          </w:tcPr>
          <w:p w:rsidR="00A82993" w:rsidRPr="00BD77BB" w:rsidRDefault="00A82993" w:rsidP="003522E8">
            <w:pPr>
              <w:spacing w:before="60" w:after="60"/>
              <w:rPr>
                <w:rFonts w:ascii="Times" w:eastAsia="Times" w:hAnsi="Times"/>
                <w:sz w:val="18"/>
                <w:szCs w:val="18"/>
              </w:rPr>
            </w:pPr>
            <w:r w:rsidRPr="00BD77BB">
              <w:rPr>
                <w:rFonts w:ascii="Times" w:eastAsia="Times" w:hAnsi="Times"/>
                <w:sz w:val="18"/>
                <w:szCs w:val="18"/>
              </w:rPr>
              <w:t>Candidate does not develop plan of action or manage time effectively.</w:t>
            </w:r>
          </w:p>
        </w:tc>
      </w:tr>
      <w:tr w:rsidR="00A82993" w:rsidRPr="00BD77BB" w:rsidTr="003522E8">
        <w:trPr>
          <w:cantSplit/>
        </w:trPr>
        <w:tc>
          <w:tcPr>
            <w:tcW w:w="2394" w:type="dxa"/>
            <w:shd w:val="clear" w:color="auto" w:fill="D9D9D9"/>
          </w:tcPr>
          <w:p w:rsidR="00A82993" w:rsidRPr="00BD77BB" w:rsidRDefault="00A82993" w:rsidP="003522E8">
            <w:pPr>
              <w:spacing w:before="60" w:after="60"/>
              <w:rPr>
                <w:rFonts w:ascii="Times" w:eastAsia="Times" w:hAnsi="Times"/>
                <w:b/>
                <w:sz w:val="18"/>
                <w:szCs w:val="18"/>
              </w:rPr>
            </w:pPr>
            <w:proofErr w:type="gramStart"/>
            <w:r w:rsidRPr="00BD77BB">
              <w:rPr>
                <w:rFonts w:ascii="Times" w:eastAsia="Times" w:hAnsi="Times"/>
                <w:b/>
                <w:sz w:val="18"/>
                <w:szCs w:val="18"/>
              </w:rPr>
              <w:lastRenderedPageBreak/>
              <w:t>3.2  Manages</w:t>
            </w:r>
            <w:proofErr w:type="gramEnd"/>
            <w:r w:rsidRPr="00BD77BB">
              <w:rPr>
                <w:rFonts w:ascii="Times" w:eastAsia="Times" w:hAnsi="Times"/>
                <w:b/>
                <w:sz w:val="18"/>
                <w:szCs w:val="18"/>
              </w:rPr>
              <w:t xml:space="preserve"> the Operations.</w:t>
            </w:r>
          </w:p>
        </w:tc>
        <w:tc>
          <w:tcPr>
            <w:tcW w:w="3598" w:type="dxa"/>
          </w:tcPr>
          <w:p w:rsidR="00A82993" w:rsidRPr="00BD77BB" w:rsidRDefault="00A82993" w:rsidP="003522E8">
            <w:pPr>
              <w:spacing w:before="60" w:after="60"/>
              <w:rPr>
                <w:rFonts w:ascii="Times" w:eastAsia="Times" w:hAnsi="Times"/>
                <w:sz w:val="18"/>
                <w:szCs w:val="18"/>
              </w:rPr>
            </w:pPr>
            <w:r w:rsidRPr="00BD77BB">
              <w:rPr>
                <w:rFonts w:ascii="Times" w:eastAsia="Times" w:hAnsi="Times"/>
                <w:sz w:val="18"/>
                <w:szCs w:val="18"/>
              </w:rPr>
              <w:t>Candidate involves staff, develops communication plans, and applies legal knowledge.</w:t>
            </w:r>
          </w:p>
        </w:tc>
        <w:tc>
          <w:tcPr>
            <w:tcW w:w="3598" w:type="dxa"/>
          </w:tcPr>
          <w:p w:rsidR="00A82993" w:rsidRPr="00BD77BB" w:rsidRDefault="00A82993" w:rsidP="003522E8">
            <w:pPr>
              <w:spacing w:before="60" w:after="60"/>
              <w:rPr>
                <w:rFonts w:ascii="Times" w:eastAsia="Times" w:hAnsi="Times"/>
                <w:sz w:val="18"/>
                <w:szCs w:val="18"/>
              </w:rPr>
            </w:pPr>
            <w:r w:rsidRPr="00BD77BB">
              <w:rPr>
                <w:rFonts w:ascii="Times" w:eastAsia="Times" w:hAnsi="Times"/>
                <w:sz w:val="18"/>
                <w:szCs w:val="18"/>
              </w:rPr>
              <w:t>Candidate involves staff in conducting operations and communicates with others.</w:t>
            </w:r>
          </w:p>
        </w:tc>
        <w:tc>
          <w:tcPr>
            <w:tcW w:w="3478" w:type="dxa"/>
          </w:tcPr>
          <w:p w:rsidR="00A82993" w:rsidRPr="00BD77BB" w:rsidRDefault="00A82993" w:rsidP="003522E8">
            <w:pPr>
              <w:spacing w:before="60" w:after="60"/>
              <w:rPr>
                <w:rFonts w:ascii="Times" w:eastAsia="Times" w:hAnsi="Times"/>
                <w:sz w:val="18"/>
                <w:szCs w:val="18"/>
              </w:rPr>
            </w:pPr>
            <w:r w:rsidRPr="00BD77BB">
              <w:rPr>
                <w:rFonts w:ascii="Times" w:eastAsia="Times" w:hAnsi="Times"/>
                <w:sz w:val="18"/>
                <w:szCs w:val="18"/>
              </w:rPr>
              <w:t>Candidate does not involve staff in conducting operations, does not communicate, and doesn’t have legal knowledge.</w:t>
            </w:r>
          </w:p>
        </w:tc>
      </w:tr>
      <w:tr w:rsidR="00A82993" w:rsidRPr="00BD77BB" w:rsidTr="003522E8">
        <w:trPr>
          <w:cantSplit/>
        </w:trPr>
        <w:tc>
          <w:tcPr>
            <w:tcW w:w="2394" w:type="dxa"/>
            <w:shd w:val="clear" w:color="auto" w:fill="D9D9D9"/>
          </w:tcPr>
          <w:p w:rsidR="00A82993" w:rsidRPr="00BD77BB" w:rsidRDefault="00A82993" w:rsidP="003522E8">
            <w:pPr>
              <w:spacing w:before="60" w:after="60"/>
              <w:rPr>
                <w:rFonts w:ascii="Times" w:eastAsia="Times" w:hAnsi="Times"/>
                <w:b/>
                <w:sz w:val="18"/>
                <w:szCs w:val="18"/>
              </w:rPr>
            </w:pPr>
            <w:proofErr w:type="gramStart"/>
            <w:r w:rsidRPr="00BD77BB">
              <w:rPr>
                <w:rFonts w:ascii="Times" w:eastAsia="Times" w:hAnsi="Times"/>
                <w:b/>
                <w:sz w:val="18"/>
                <w:szCs w:val="18"/>
              </w:rPr>
              <w:t>3.3  Manages</w:t>
            </w:r>
            <w:proofErr w:type="gramEnd"/>
            <w:r w:rsidRPr="00BD77BB">
              <w:rPr>
                <w:rFonts w:ascii="Times" w:eastAsia="Times" w:hAnsi="Times"/>
                <w:b/>
                <w:sz w:val="18"/>
                <w:szCs w:val="18"/>
              </w:rPr>
              <w:t xml:space="preserve"> the Resources.</w:t>
            </w:r>
          </w:p>
        </w:tc>
        <w:tc>
          <w:tcPr>
            <w:tcW w:w="3598" w:type="dxa"/>
          </w:tcPr>
          <w:p w:rsidR="00A82993" w:rsidRPr="00BD77BB" w:rsidRDefault="00A82993" w:rsidP="003522E8">
            <w:pPr>
              <w:spacing w:before="60" w:after="60"/>
              <w:rPr>
                <w:rFonts w:ascii="Times" w:eastAsia="Times" w:hAnsi="Times"/>
                <w:sz w:val="18"/>
                <w:szCs w:val="18"/>
              </w:rPr>
            </w:pPr>
            <w:r w:rsidRPr="00BD77BB">
              <w:rPr>
                <w:rFonts w:ascii="Times" w:eastAsia="Times" w:hAnsi="Times"/>
                <w:sz w:val="18"/>
                <w:szCs w:val="18"/>
              </w:rPr>
              <w:t>Candidate uses problem solving skills and long range planning, and uses technology effectively.</w:t>
            </w:r>
          </w:p>
        </w:tc>
        <w:tc>
          <w:tcPr>
            <w:tcW w:w="3598" w:type="dxa"/>
          </w:tcPr>
          <w:p w:rsidR="00A82993" w:rsidRPr="00BD77BB" w:rsidRDefault="00A82993" w:rsidP="003522E8">
            <w:pPr>
              <w:spacing w:before="60" w:after="60"/>
              <w:rPr>
                <w:rFonts w:ascii="Times" w:eastAsia="Times" w:hAnsi="Times"/>
                <w:sz w:val="18"/>
                <w:szCs w:val="18"/>
              </w:rPr>
            </w:pPr>
            <w:r w:rsidRPr="00BD77BB">
              <w:rPr>
                <w:rFonts w:ascii="Times" w:eastAsia="Times" w:hAnsi="Times"/>
                <w:sz w:val="18"/>
                <w:szCs w:val="18"/>
              </w:rPr>
              <w:t>Candidate uses problem solving skills well for managing.</w:t>
            </w:r>
          </w:p>
        </w:tc>
        <w:tc>
          <w:tcPr>
            <w:tcW w:w="3478" w:type="dxa"/>
          </w:tcPr>
          <w:p w:rsidR="00A82993" w:rsidRPr="00BD77BB" w:rsidRDefault="00A82993" w:rsidP="003522E8">
            <w:pPr>
              <w:spacing w:before="60" w:after="60"/>
              <w:rPr>
                <w:rFonts w:ascii="Times" w:eastAsia="Times" w:hAnsi="Times"/>
                <w:sz w:val="18"/>
                <w:szCs w:val="18"/>
              </w:rPr>
            </w:pPr>
            <w:r w:rsidRPr="00BD77BB">
              <w:rPr>
                <w:rFonts w:ascii="Times" w:eastAsia="Times" w:hAnsi="Times"/>
                <w:sz w:val="18"/>
                <w:szCs w:val="18"/>
              </w:rPr>
              <w:t>Candidate does not use long range planning or technology in planning.</w:t>
            </w:r>
          </w:p>
        </w:tc>
      </w:tr>
      <w:tr w:rsidR="00A82993" w:rsidRPr="00BD77BB" w:rsidTr="003522E8">
        <w:trPr>
          <w:cantSplit/>
        </w:trPr>
        <w:tc>
          <w:tcPr>
            <w:tcW w:w="2394" w:type="dxa"/>
            <w:shd w:val="clear" w:color="auto" w:fill="D9D9D9"/>
          </w:tcPr>
          <w:p w:rsidR="00A82993" w:rsidRPr="00BD77BB" w:rsidRDefault="00A82993" w:rsidP="003522E8">
            <w:pPr>
              <w:spacing w:before="60" w:after="60"/>
              <w:rPr>
                <w:rFonts w:ascii="Times" w:eastAsia="Times" w:hAnsi="Times"/>
                <w:b/>
                <w:sz w:val="18"/>
                <w:szCs w:val="18"/>
              </w:rPr>
            </w:pPr>
            <w:proofErr w:type="gramStart"/>
            <w:r w:rsidRPr="00BD77BB">
              <w:rPr>
                <w:rFonts w:ascii="Times" w:eastAsia="Times" w:hAnsi="Times"/>
                <w:b/>
                <w:sz w:val="18"/>
                <w:szCs w:val="18"/>
              </w:rPr>
              <w:t>4.1  Collaborates</w:t>
            </w:r>
            <w:proofErr w:type="gramEnd"/>
            <w:r w:rsidRPr="00BD77BB">
              <w:rPr>
                <w:rFonts w:ascii="Times" w:eastAsia="Times" w:hAnsi="Times"/>
                <w:b/>
                <w:sz w:val="18"/>
                <w:szCs w:val="18"/>
              </w:rPr>
              <w:t xml:space="preserve"> with Families and Other Community Members.</w:t>
            </w:r>
          </w:p>
        </w:tc>
        <w:tc>
          <w:tcPr>
            <w:tcW w:w="3598" w:type="dxa"/>
          </w:tcPr>
          <w:p w:rsidR="00A82993" w:rsidRPr="00BD77BB" w:rsidRDefault="00A82993" w:rsidP="003522E8">
            <w:pPr>
              <w:spacing w:before="60" w:after="60"/>
              <w:rPr>
                <w:rFonts w:ascii="Times" w:eastAsia="Times" w:hAnsi="Times"/>
                <w:sz w:val="18"/>
                <w:szCs w:val="18"/>
              </w:rPr>
            </w:pPr>
            <w:r w:rsidRPr="00BD77BB">
              <w:rPr>
                <w:rFonts w:ascii="Times" w:eastAsia="Times" w:hAnsi="Times"/>
                <w:sz w:val="18"/>
                <w:szCs w:val="18"/>
              </w:rPr>
              <w:t>Candidate involves families, uses public information, and collaborates with community agencies.</w:t>
            </w:r>
          </w:p>
        </w:tc>
        <w:tc>
          <w:tcPr>
            <w:tcW w:w="3598" w:type="dxa"/>
          </w:tcPr>
          <w:p w:rsidR="00A82993" w:rsidRPr="00BD77BB" w:rsidRDefault="00A82993" w:rsidP="003522E8">
            <w:pPr>
              <w:spacing w:before="60" w:after="60"/>
              <w:rPr>
                <w:rFonts w:ascii="Times" w:eastAsia="Times" w:hAnsi="Times"/>
                <w:sz w:val="18"/>
                <w:szCs w:val="18"/>
              </w:rPr>
            </w:pPr>
            <w:r w:rsidRPr="00BD77BB">
              <w:rPr>
                <w:rFonts w:ascii="Times" w:eastAsia="Times" w:hAnsi="Times"/>
                <w:sz w:val="18"/>
                <w:szCs w:val="18"/>
              </w:rPr>
              <w:t>Candidate involves families and community agencies.</w:t>
            </w:r>
          </w:p>
        </w:tc>
        <w:tc>
          <w:tcPr>
            <w:tcW w:w="3478" w:type="dxa"/>
          </w:tcPr>
          <w:p w:rsidR="00A82993" w:rsidRPr="00BD77BB" w:rsidRDefault="00A82993" w:rsidP="003522E8">
            <w:pPr>
              <w:spacing w:before="60" w:after="60"/>
              <w:rPr>
                <w:rFonts w:ascii="Times" w:eastAsia="Times" w:hAnsi="Times"/>
                <w:sz w:val="18"/>
                <w:szCs w:val="18"/>
              </w:rPr>
            </w:pPr>
            <w:r w:rsidRPr="00BD77BB">
              <w:rPr>
                <w:rFonts w:ascii="Times" w:eastAsia="Times" w:hAnsi="Times"/>
                <w:sz w:val="18"/>
                <w:szCs w:val="18"/>
              </w:rPr>
              <w:t>Candidate does not involve families or community agencies.</w:t>
            </w:r>
          </w:p>
        </w:tc>
      </w:tr>
      <w:tr w:rsidR="00A82993" w:rsidRPr="00BD77BB" w:rsidTr="003522E8">
        <w:trPr>
          <w:cantSplit/>
        </w:trPr>
        <w:tc>
          <w:tcPr>
            <w:tcW w:w="2394" w:type="dxa"/>
            <w:shd w:val="clear" w:color="auto" w:fill="D9D9D9"/>
          </w:tcPr>
          <w:p w:rsidR="00A82993" w:rsidRPr="00BD77BB" w:rsidRDefault="00A82993" w:rsidP="003522E8">
            <w:pPr>
              <w:spacing w:before="60" w:after="60"/>
              <w:rPr>
                <w:rFonts w:ascii="Times" w:eastAsia="Times" w:hAnsi="Times"/>
                <w:b/>
                <w:sz w:val="18"/>
                <w:szCs w:val="18"/>
              </w:rPr>
            </w:pPr>
            <w:proofErr w:type="gramStart"/>
            <w:r w:rsidRPr="00BD77BB">
              <w:rPr>
                <w:rFonts w:ascii="Times" w:eastAsia="Times" w:hAnsi="Times"/>
                <w:b/>
                <w:sz w:val="18"/>
                <w:szCs w:val="18"/>
              </w:rPr>
              <w:t>4.2  Responds</w:t>
            </w:r>
            <w:proofErr w:type="gramEnd"/>
            <w:r w:rsidRPr="00BD77BB">
              <w:rPr>
                <w:rFonts w:ascii="Times" w:eastAsia="Times" w:hAnsi="Times"/>
                <w:b/>
                <w:sz w:val="18"/>
                <w:szCs w:val="18"/>
              </w:rPr>
              <w:t xml:space="preserve"> to Community Interests and Needs.</w:t>
            </w:r>
          </w:p>
        </w:tc>
        <w:tc>
          <w:tcPr>
            <w:tcW w:w="3598" w:type="dxa"/>
          </w:tcPr>
          <w:p w:rsidR="00A82993" w:rsidRPr="00BD77BB" w:rsidRDefault="00A82993" w:rsidP="003522E8">
            <w:pPr>
              <w:spacing w:before="60" w:after="60"/>
              <w:rPr>
                <w:rFonts w:ascii="Times" w:eastAsia="Times" w:hAnsi="Times"/>
                <w:sz w:val="18"/>
                <w:szCs w:val="18"/>
              </w:rPr>
            </w:pPr>
            <w:r w:rsidRPr="00BD77BB">
              <w:rPr>
                <w:rFonts w:ascii="Times" w:eastAsia="Times" w:hAnsi="Times"/>
                <w:sz w:val="18"/>
                <w:szCs w:val="18"/>
              </w:rPr>
              <w:t>Candidate is actively involved in the community and provides leadership for students with special needs.</w:t>
            </w:r>
          </w:p>
        </w:tc>
        <w:tc>
          <w:tcPr>
            <w:tcW w:w="3598" w:type="dxa"/>
          </w:tcPr>
          <w:p w:rsidR="00A82993" w:rsidRPr="00BD77BB" w:rsidRDefault="00A82993" w:rsidP="003522E8">
            <w:pPr>
              <w:spacing w:before="60" w:after="60"/>
              <w:rPr>
                <w:rFonts w:ascii="Times" w:eastAsia="Times" w:hAnsi="Times"/>
                <w:sz w:val="18"/>
                <w:szCs w:val="18"/>
              </w:rPr>
            </w:pPr>
            <w:r w:rsidRPr="00BD77BB">
              <w:rPr>
                <w:rFonts w:ascii="Times" w:eastAsia="Times" w:hAnsi="Times"/>
                <w:sz w:val="18"/>
                <w:szCs w:val="18"/>
              </w:rPr>
              <w:t>Candidate is actively involved in the community.</w:t>
            </w:r>
          </w:p>
        </w:tc>
        <w:tc>
          <w:tcPr>
            <w:tcW w:w="3478" w:type="dxa"/>
          </w:tcPr>
          <w:p w:rsidR="00A82993" w:rsidRPr="00BD77BB" w:rsidRDefault="00A82993" w:rsidP="003522E8">
            <w:pPr>
              <w:spacing w:before="60" w:after="60"/>
              <w:rPr>
                <w:rFonts w:ascii="Times" w:eastAsia="Times" w:hAnsi="Times"/>
                <w:sz w:val="18"/>
                <w:szCs w:val="18"/>
              </w:rPr>
            </w:pPr>
            <w:r w:rsidRPr="00BD77BB">
              <w:rPr>
                <w:rFonts w:ascii="Times" w:eastAsia="Times" w:hAnsi="Times"/>
                <w:sz w:val="18"/>
                <w:szCs w:val="18"/>
              </w:rPr>
              <w:t>Candidate is not actively involved in the community and doesn’t provide leadership.</w:t>
            </w:r>
          </w:p>
        </w:tc>
      </w:tr>
      <w:tr w:rsidR="00A82993" w:rsidRPr="00BD77BB" w:rsidTr="003522E8">
        <w:trPr>
          <w:cantSplit/>
          <w:trHeight w:val="782"/>
        </w:trPr>
        <w:tc>
          <w:tcPr>
            <w:tcW w:w="2394" w:type="dxa"/>
            <w:shd w:val="clear" w:color="auto" w:fill="D9D9D9"/>
          </w:tcPr>
          <w:p w:rsidR="00A82993" w:rsidRPr="00BD77BB" w:rsidRDefault="00A82993" w:rsidP="003522E8">
            <w:pPr>
              <w:spacing w:before="60" w:after="60"/>
              <w:rPr>
                <w:rFonts w:ascii="Times" w:eastAsia="Times" w:hAnsi="Times"/>
                <w:b/>
                <w:sz w:val="18"/>
                <w:szCs w:val="18"/>
              </w:rPr>
            </w:pPr>
            <w:proofErr w:type="gramStart"/>
            <w:r w:rsidRPr="00BD77BB">
              <w:rPr>
                <w:rFonts w:ascii="Times" w:eastAsia="Times" w:hAnsi="Times"/>
                <w:b/>
                <w:sz w:val="18"/>
                <w:szCs w:val="18"/>
              </w:rPr>
              <w:t>4.3  Mobilizes</w:t>
            </w:r>
            <w:proofErr w:type="gramEnd"/>
            <w:r w:rsidRPr="00BD77BB">
              <w:rPr>
                <w:rFonts w:ascii="Times" w:eastAsia="Times" w:hAnsi="Times"/>
                <w:b/>
                <w:sz w:val="18"/>
                <w:szCs w:val="18"/>
              </w:rPr>
              <w:t xml:space="preserve"> Community Resources.</w:t>
            </w:r>
          </w:p>
        </w:tc>
        <w:tc>
          <w:tcPr>
            <w:tcW w:w="3598" w:type="dxa"/>
          </w:tcPr>
          <w:p w:rsidR="00A82993" w:rsidRPr="00BD77BB" w:rsidRDefault="00A82993" w:rsidP="003522E8">
            <w:pPr>
              <w:spacing w:before="60" w:after="60"/>
              <w:rPr>
                <w:rFonts w:ascii="Times" w:eastAsia="Times" w:hAnsi="Times"/>
                <w:sz w:val="18"/>
                <w:szCs w:val="18"/>
              </w:rPr>
            </w:pPr>
            <w:r w:rsidRPr="00BD77BB">
              <w:rPr>
                <w:rFonts w:ascii="Times" w:eastAsia="Times" w:hAnsi="Times"/>
                <w:sz w:val="18"/>
                <w:szCs w:val="18"/>
              </w:rPr>
              <w:t>Candidate shows ability in using community resources and social service agencies.</w:t>
            </w:r>
          </w:p>
        </w:tc>
        <w:tc>
          <w:tcPr>
            <w:tcW w:w="3598" w:type="dxa"/>
          </w:tcPr>
          <w:p w:rsidR="00A82993" w:rsidRPr="00BD77BB" w:rsidRDefault="00A82993" w:rsidP="003522E8">
            <w:pPr>
              <w:spacing w:before="60" w:after="60"/>
              <w:rPr>
                <w:rFonts w:ascii="Times" w:eastAsia="Times" w:hAnsi="Times"/>
                <w:sz w:val="18"/>
                <w:szCs w:val="18"/>
              </w:rPr>
            </w:pPr>
            <w:r w:rsidRPr="00BD77BB">
              <w:rPr>
                <w:rFonts w:ascii="Times" w:eastAsia="Times" w:hAnsi="Times"/>
                <w:sz w:val="18"/>
                <w:szCs w:val="18"/>
              </w:rPr>
              <w:t>Candidate shows ability in using community resources.</w:t>
            </w:r>
          </w:p>
        </w:tc>
        <w:tc>
          <w:tcPr>
            <w:tcW w:w="3478" w:type="dxa"/>
          </w:tcPr>
          <w:p w:rsidR="00A82993" w:rsidRPr="00BD77BB" w:rsidRDefault="00A82993" w:rsidP="003522E8">
            <w:pPr>
              <w:spacing w:before="60" w:after="60"/>
              <w:rPr>
                <w:rFonts w:ascii="Times" w:eastAsia="Times" w:hAnsi="Times"/>
                <w:sz w:val="18"/>
                <w:szCs w:val="18"/>
              </w:rPr>
            </w:pPr>
            <w:r w:rsidRPr="00BD77BB">
              <w:rPr>
                <w:rFonts w:ascii="Times" w:eastAsia="Times" w:hAnsi="Times"/>
                <w:sz w:val="18"/>
                <w:szCs w:val="18"/>
              </w:rPr>
              <w:t>Candidate does not show ability in using community resources.</w:t>
            </w:r>
          </w:p>
        </w:tc>
      </w:tr>
      <w:tr w:rsidR="00A82993" w:rsidRPr="00BD77BB" w:rsidTr="003522E8">
        <w:trPr>
          <w:cantSplit/>
        </w:trPr>
        <w:tc>
          <w:tcPr>
            <w:tcW w:w="2394" w:type="dxa"/>
            <w:shd w:val="clear" w:color="auto" w:fill="D9D9D9"/>
          </w:tcPr>
          <w:p w:rsidR="00A82993" w:rsidRPr="00BD77BB" w:rsidRDefault="00A82993" w:rsidP="003522E8">
            <w:pPr>
              <w:spacing w:before="60" w:after="60"/>
              <w:rPr>
                <w:rFonts w:ascii="Times" w:eastAsia="Times" w:hAnsi="Times"/>
                <w:b/>
                <w:sz w:val="18"/>
                <w:szCs w:val="18"/>
              </w:rPr>
            </w:pPr>
            <w:proofErr w:type="gramStart"/>
            <w:r w:rsidRPr="00BD77BB">
              <w:rPr>
                <w:rFonts w:ascii="Times" w:eastAsia="Times" w:hAnsi="Times"/>
                <w:b/>
                <w:sz w:val="18"/>
                <w:szCs w:val="18"/>
              </w:rPr>
              <w:t>5.1  Acts</w:t>
            </w:r>
            <w:proofErr w:type="gramEnd"/>
            <w:r w:rsidRPr="00BD77BB">
              <w:rPr>
                <w:rFonts w:ascii="Times" w:eastAsia="Times" w:hAnsi="Times"/>
                <w:b/>
                <w:sz w:val="18"/>
                <w:szCs w:val="18"/>
              </w:rPr>
              <w:t xml:space="preserve"> with Integrity.</w:t>
            </w:r>
          </w:p>
        </w:tc>
        <w:tc>
          <w:tcPr>
            <w:tcW w:w="3598" w:type="dxa"/>
          </w:tcPr>
          <w:p w:rsidR="00A82993" w:rsidRPr="00BD77BB" w:rsidRDefault="00A82993" w:rsidP="003522E8">
            <w:pPr>
              <w:spacing w:before="60" w:after="60"/>
              <w:rPr>
                <w:rFonts w:ascii="Times" w:eastAsia="Times" w:hAnsi="Times"/>
                <w:sz w:val="18"/>
                <w:szCs w:val="18"/>
              </w:rPr>
            </w:pPr>
            <w:r w:rsidRPr="00BD77BB">
              <w:rPr>
                <w:rFonts w:ascii="Times" w:eastAsia="Times" w:hAnsi="Times"/>
                <w:sz w:val="18"/>
                <w:szCs w:val="18"/>
              </w:rPr>
              <w:t>Candidate demonstrates a respect for others, is impartial and sensitive to student diversity.</w:t>
            </w:r>
          </w:p>
        </w:tc>
        <w:tc>
          <w:tcPr>
            <w:tcW w:w="3598" w:type="dxa"/>
          </w:tcPr>
          <w:p w:rsidR="00A82993" w:rsidRPr="00BD77BB" w:rsidRDefault="00A82993" w:rsidP="003522E8">
            <w:pPr>
              <w:spacing w:before="60" w:after="60"/>
              <w:rPr>
                <w:rFonts w:ascii="Times" w:eastAsia="Times" w:hAnsi="Times"/>
                <w:sz w:val="18"/>
                <w:szCs w:val="18"/>
              </w:rPr>
            </w:pPr>
            <w:r w:rsidRPr="00BD77BB">
              <w:rPr>
                <w:rFonts w:ascii="Times" w:eastAsia="Times" w:hAnsi="Times"/>
                <w:sz w:val="18"/>
                <w:szCs w:val="18"/>
              </w:rPr>
              <w:t>Candidate demonstrates a respect for the rights of others.</w:t>
            </w:r>
          </w:p>
        </w:tc>
        <w:tc>
          <w:tcPr>
            <w:tcW w:w="3478" w:type="dxa"/>
          </w:tcPr>
          <w:p w:rsidR="00A82993" w:rsidRPr="00BD77BB" w:rsidRDefault="00A82993" w:rsidP="003522E8">
            <w:pPr>
              <w:spacing w:before="60" w:after="60"/>
              <w:rPr>
                <w:rFonts w:ascii="Times" w:eastAsia="Times" w:hAnsi="Times"/>
                <w:sz w:val="18"/>
                <w:szCs w:val="18"/>
              </w:rPr>
            </w:pPr>
            <w:r w:rsidRPr="00BD77BB">
              <w:rPr>
                <w:rFonts w:ascii="Times" w:eastAsia="Times" w:hAnsi="Times"/>
                <w:sz w:val="18"/>
                <w:szCs w:val="18"/>
              </w:rPr>
              <w:t>Candidate does not demonstrate respect for others or for diversity.</w:t>
            </w:r>
          </w:p>
        </w:tc>
      </w:tr>
      <w:tr w:rsidR="00A82993" w:rsidRPr="00BD77BB" w:rsidTr="003522E8">
        <w:trPr>
          <w:cantSplit/>
        </w:trPr>
        <w:tc>
          <w:tcPr>
            <w:tcW w:w="2394" w:type="dxa"/>
            <w:shd w:val="clear" w:color="auto" w:fill="D9D9D9"/>
          </w:tcPr>
          <w:p w:rsidR="00A82993" w:rsidRPr="00BD77BB" w:rsidRDefault="00A82993" w:rsidP="003522E8">
            <w:pPr>
              <w:spacing w:before="60" w:after="60"/>
              <w:rPr>
                <w:rFonts w:ascii="Times" w:eastAsia="Times" w:hAnsi="Times"/>
                <w:b/>
                <w:sz w:val="18"/>
                <w:szCs w:val="18"/>
              </w:rPr>
            </w:pPr>
            <w:proofErr w:type="gramStart"/>
            <w:r w:rsidRPr="00BD77BB">
              <w:rPr>
                <w:rFonts w:ascii="Times" w:eastAsia="Times" w:hAnsi="Times"/>
                <w:b/>
                <w:sz w:val="18"/>
                <w:szCs w:val="18"/>
              </w:rPr>
              <w:t>5.2  Acts</w:t>
            </w:r>
            <w:proofErr w:type="gramEnd"/>
            <w:r w:rsidRPr="00BD77BB">
              <w:rPr>
                <w:rFonts w:ascii="Times" w:eastAsia="Times" w:hAnsi="Times"/>
                <w:b/>
                <w:sz w:val="18"/>
                <w:szCs w:val="18"/>
              </w:rPr>
              <w:t xml:space="preserve"> Fairly.</w:t>
            </w:r>
          </w:p>
        </w:tc>
        <w:tc>
          <w:tcPr>
            <w:tcW w:w="3598" w:type="dxa"/>
          </w:tcPr>
          <w:p w:rsidR="00A82993" w:rsidRPr="00BD77BB" w:rsidRDefault="00A82993" w:rsidP="003522E8">
            <w:pPr>
              <w:spacing w:before="60" w:after="60"/>
              <w:rPr>
                <w:rFonts w:ascii="Times" w:eastAsia="Times" w:hAnsi="Times"/>
                <w:sz w:val="18"/>
                <w:szCs w:val="18"/>
              </w:rPr>
            </w:pPr>
            <w:r w:rsidRPr="00BD77BB">
              <w:rPr>
                <w:rFonts w:ascii="Times" w:eastAsia="Times" w:hAnsi="Times"/>
                <w:sz w:val="18"/>
                <w:szCs w:val="18"/>
              </w:rPr>
              <w:t>Candidate is impartial, sensitive to student diversity, and is ethical.</w:t>
            </w:r>
          </w:p>
        </w:tc>
        <w:tc>
          <w:tcPr>
            <w:tcW w:w="3598" w:type="dxa"/>
          </w:tcPr>
          <w:p w:rsidR="00A82993" w:rsidRPr="00BD77BB" w:rsidRDefault="00A82993" w:rsidP="003522E8">
            <w:pPr>
              <w:spacing w:before="60" w:after="60"/>
              <w:rPr>
                <w:rFonts w:ascii="Times" w:eastAsia="Times" w:hAnsi="Times"/>
                <w:sz w:val="18"/>
                <w:szCs w:val="18"/>
              </w:rPr>
            </w:pPr>
            <w:r w:rsidRPr="00BD77BB">
              <w:rPr>
                <w:rFonts w:ascii="Times" w:eastAsia="Times" w:hAnsi="Times"/>
                <w:sz w:val="18"/>
                <w:szCs w:val="18"/>
              </w:rPr>
              <w:t>Candidate is impartial and is ethical in actions.</w:t>
            </w:r>
          </w:p>
        </w:tc>
        <w:tc>
          <w:tcPr>
            <w:tcW w:w="3478" w:type="dxa"/>
          </w:tcPr>
          <w:p w:rsidR="00A82993" w:rsidRPr="00BD77BB" w:rsidRDefault="00A82993" w:rsidP="003522E8">
            <w:pPr>
              <w:spacing w:before="60" w:after="60"/>
              <w:rPr>
                <w:rFonts w:ascii="Times" w:eastAsia="Times" w:hAnsi="Times"/>
                <w:sz w:val="18"/>
                <w:szCs w:val="18"/>
              </w:rPr>
            </w:pPr>
            <w:r w:rsidRPr="00BD77BB">
              <w:rPr>
                <w:rFonts w:ascii="Times" w:eastAsia="Times" w:hAnsi="Times"/>
                <w:sz w:val="18"/>
                <w:szCs w:val="18"/>
              </w:rPr>
              <w:t>Candidate is not impartial or ethical.</w:t>
            </w:r>
          </w:p>
        </w:tc>
      </w:tr>
      <w:tr w:rsidR="00A82993" w:rsidRPr="00BD77BB" w:rsidTr="003522E8">
        <w:trPr>
          <w:cantSplit/>
        </w:trPr>
        <w:tc>
          <w:tcPr>
            <w:tcW w:w="2394" w:type="dxa"/>
            <w:shd w:val="clear" w:color="auto" w:fill="D9D9D9"/>
          </w:tcPr>
          <w:p w:rsidR="00A82993" w:rsidRPr="00BD77BB" w:rsidRDefault="00A82993" w:rsidP="003522E8">
            <w:pPr>
              <w:spacing w:before="60" w:after="60"/>
              <w:rPr>
                <w:rFonts w:ascii="Times" w:eastAsia="Times" w:hAnsi="Times"/>
                <w:b/>
                <w:sz w:val="18"/>
                <w:szCs w:val="18"/>
              </w:rPr>
            </w:pPr>
            <w:proofErr w:type="gramStart"/>
            <w:r w:rsidRPr="00BD77BB">
              <w:rPr>
                <w:rFonts w:ascii="Times" w:eastAsia="Times" w:hAnsi="Times"/>
                <w:b/>
                <w:sz w:val="18"/>
                <w:szCs w:val="18"/>
              </w:rPr>
              <w:t>5.3  Acts</w:t>
            </w:r>
            <w:proofErr w:type="gramEnd"/>
            <w:r w:rsidRPr="00BD77BB">
              <w:rPr>
                <w:rFonts w:ascii="Times" w:eastAsia="Times" w:hAnsi="Times"/>
                <w:b/>
                <w:sz w:val="18"/>
                <w:szCs w:val="18"/>
              </w:rPr>
              <w:t xml:space="preserve"> Ethically.</w:t>
            </w:r>
          </w:p>
        </w:tc>
        <w:tc>
          <w:tcPr>
            <w:tcW w:w="3598" w:type="dxa"/>
          </w:tcPr>
          <w:p w:rsidR="00A82993" w:rsidRPr="00BD77BB" w:rsidRDefault="00A82993" w:rsidP="003522E8">
            <w:pPr>
              <w:spacing w:before="60" w:after="60"/>
              <w:rPr>
                <w:rFonts w:ascii="Times" w:eastAsia="Times" w:hAnsi="Times"/>
                <w:sz w:val="18"/>
                <w:szCs w:val="18"/>
              </w:rPr>
            </w:pPr>
            <w:r w:rsidRPr="00BD77BB">
              <w:rPr>
                <w:rFonts w:ascii="Times" w:eastAsia="Times" w:hAnsi="Times"/>
                <w:sz w:val="18"/>
                <w:szCs w:val="18"/>
              </w:rPr>
              <w:t>Candidate makes and explains decisions based on ethical and legal principles.</w:t>
            </w:r>
          </w:p>
        </w:tc>
        <w:tc>
          <w:tcPr>
            <w:tcW w:w="3598" w:type="dxa"/>
          </w:tcPr>
          <w:p w:rsidR="00A82993" w:rsidRPr="00BD77BB" w:rsidRDefault="00A82993" w:rsidP="003522E8">
            <w:pPr>
              <w:spacing w:before="60" w:after="60"/>
              <w:rPr>
                <w:rFonts w:ascii="Times" w:eastAsia="Times" w:hAnsi="Times"/>
                <w:sz w:val="18"/>
                <w:szCs w:val="18"/>
              </w:rPr>
            </w:pPr>
            <w:r w:rsidRPr="00BD77BB">
              <w:rPr>
                <w:rFonts w:ascii="Times" w:eastAsia="Times" w:hAnsi="Times"/>
                <w:sz w:val="18"/>
                <w:szCs w:val="18"/>
              </w:rPr>
              <w:t>Candidate makes decisions based on ethical principles.</w:t>
            </w:r>
          </w:p>
        </w:tc>
        <w:tc>
          <w:tcPr>
            <w:tcW w:w="3478" w:type="dxa"/>
          </w:tcPr>
          <w:p w:rsidR="00A82993" w:rsidRPr="00BD77BB" w:rsidRDefault="00A82993" w:rsidP="003522E8">
            <w:pPr>
              <w:spacing w:before="60" w:after="60"/>
              <w:rPr>
                <w:rFonts w:ascii="Times" w:eastAsia="Times" w:hAnsi="Times"/>
                <w:sz w:val="18"/>
                <w:szCs w:val="18"/>
              </w:rPr>
            </w:pPr>
            <w:r w:rsidRPr="00BD77BB">
              <w:rPr>
                <w:rFonts w:ascii="Times" w:eastAsia="Times" w:hAnsi="Times"/>
                <w:sz w:val="18"/>
                <w:szCs w:val="18"/>
              </w:rPr>
              <w:t>Candidate does not act ethically.</w:t>
            </w:r>
          </w:p>
        </w:tc>
      </w:tr>
      <w:tr w:rsidR="00A82993" w:rsidRPr="00BD77BB" w:rsidTr="003522E8">
        <w:trPr>
          <w:cantSplit/>
        </w:trPr>
        <w:tc>
          <w:tcPr>
            <w:tcW w:w="2394" w:type="dxa"/>
            <w:shd w:val="clear" w:color="auto" w:fill="D9D9D9"/>
          </w:tcPr>
          <w:p w:rsidR="00A82993" w:rsidRPr="00BD77BB" w:rsidRDefault="00A82993" w:rsidP="003522E8">
            <w:pPr>
              <w:spacing w:before="60" w:after="60"/>
              <w:rPr>
                <w:rFonts w:ascii="Times" w:eastAsia="Times" w:hAnsi="Times"/>
                <w:b/>
                <w:sz w:val="18"/>
                <w:szCs w:val="18"/>
              </w:rPr>
            </w:pPr>
            <w:proofErr w:type="gramStart"/>
            <w:r w:rsidRPr="00BD77BB">
              <w:rPr>
                <w:rFonts w:ascii="Times" w:eastAsia="Times" w:hAnsi="Times"/>
                <w:b/>
                <w:sz w:val="18"/>
                <w:szCs w:val="18"/>
              </w:rPr>
              <w:t>6.1  Understands</w:t>
            </w:r>
            <w:proofErr w:type="gramEnd"/>
            <w:r w:rsidRPr="00BD77BB">
              <w:rPr>
                <w:rFonts w:ascii="Times" w:eastAsia="Times" w:hAnsi="Times"/>
                <w:b/>
                <w:sz w:val="18"/>
                <w:szCs w:val="18"/>
              </w:rPr>
              <w:t xml:space="preserve"> the Larger Educational Context.</w:t>
            </w:r>
          </w:p>
        </w:tc>
        <w:tc>
          <w:tcPr>
            <w:tcW w:w="3598" w:type="dxa"/>
          </w:tcPr>
          <w:p w:rsidR="00A82993" w:rsidRPr="00BD77BB" w:rsidRDefault="00A82993" w:rsidP="003522E8">
            <w:pPr>
              <w:spacing w:before="60" w:after="60"/>
              <w:rPr>
                <w:rFonts w:ascii="Times" w:eastAsia="Times" w:hAnsi="Times"/>
                <w:sz w:val="18"/>
                <w:szCs w:val="18"/>
              </w:rPr>
            </w:pPr>
            <w:r w:rsidRPr="00BD77BB">
              <w:rPr>
                <w:rFonts w:ascii="Times" w:eastAsia="Times" w:hAnsi="Times"/>
                <w:sz w:val="18"/>
                <w:szCs w:val="18"/>
              </w:rPr>
              <w:t>Candidate understands how legal and political systems have shaped the school and community, and can analyze the causes of poverty.</w:t>
            </w:r>
          </w:p>
        </w:tc>
        <w:tc>
          <w:tcPr>
            <w:tcW w:w="3598" w:type="dxa"/>
          </w:tcPr>
          <w:p w:rsidR="00A82993" w:rsidRPr="00BD77BB" w:rsidRDefault="00A82993" w:rsidP="003522E8">
            <w:pPr>
              <w:spacing w:before="60" w:after="60"/>
              <w:rPr>
                <w:rFonts w:ascii="Times" w:eastAsia="Times" w:hAnsi="Times"/>
                <w:sz w:val="18"/>
                <w:szCs w:val="18"/>
              </w:rPr>
            </w:pPr>
            <w:r w:rsidRPr="00BD77BB">
              <w:rPr>
                <w:rFonts w:ascii="Times" w:eastAsia="Times" w:hAnsi="Times"/>
                <w:sz w:val="18"/>
                <w:szCs w:val="18"/>
              </w:rPr>
              <w:t>Candidate understands how influences of legal and political systems have shaped the school and community.</w:t>
            </w:r>
          </w:p>
        </w:tc>
        <w:tc>
          <w:tcPr>
            <w:tcW w:w="3478" w:type="dxa"/>
          </w:tcPr>
          <w:p w:rsidR="00A82993" w:rsidRPr="00BD77BB" w:rsidRDefault="00A82993" w:rsidP="003522E8">
            <w:pPr>
              <w:spacing w:before="60" w:after="60"/>
              <w:rPr>
                <w:rFonts w:ascii="Times" w:eastAsia="Times" w:hAnsi="Times"/>
                <w:sz w:val="18"/>
                <w:szCs w:val="18"/>
              </w:rPr>
            </w:pPr>
            <w:r w:rsidRPr="00BD77BB">
              <w:rPr>
                <w:rFonts w:ascii="Times" w:eastAsia="Times" w:hAnsi="Times"/>
                <w:sz w:val="18"/>
                <w:szCs w:val="18"/>
              </w:rPr>
              <w:t>Candidate does not understand how legal and political systems influence the school and community.</w:t>
            </w:r>
          </w:p>
        </w:tc>
      </w:tr>
      <w:tr w:rsidR="00A82993" w:rsidRPr="00BD77BB" w:rsidTr="003522E8">
        <w:trPr>
          <w:cantSplit/>
          <w:trHeight w:val="665"/>
        </w:trPr>
        <w:tc>
          <w:tcPr>
            <w:tcW w:w="2394" w:type="dxa"/>
            <w:shd w:val="clear" w:color="auto" w:fill="D9D9D9"/>
          </w:tcPr>
          <w:p w:rsidR="00A82993" w:rsidRPr="00BD77BB" w:rsidRDefault="00A82993" w:rsidP="003522E8">
            <w:pPr>
              <w:spacing w:before="60" w:after="60"/>
              <w:rPr>
                <w:rFonts w:ascii="Times" w:eastAsia="Times" w:hAnsi="Times"/>
                <w:b/>
                <w:sz w:val="18"/>
                <w:szCs w:val="18"/>
              </w:rPr>
            </w:pPr>
            <w:proofErr w:type="gramStart"/>
            <w:r w:rsidRPr="00BD77BB">
              <w:rPr>
                <w:rFonts w:ascii="Times" w:eastAsia="Times" w:hAnsi="Times"/>
                <w:b/>
                <w:sz w:val="18"/>
                <w:szCs w:val="18"/>
              </w:rPr>
              <w:t>6.2  Responds</w:t>
            </w:r>
            <w:proofErr w:type="gramEnd"/>
            <w:r w:rsidRPr="00BD77BB">
              <w:rPr>
                <w:rFonts w:ascii="Times" w:eastAsia="Times" w:hAnsi="Times"/>
                <w:b/>
                <w:sz w:val="18"/>
                <w:szCs w:val="18"/>
              </w:rPr>
              <w:t xml:space="preserve"> to the Larger Educational Context.</w:t>
            </w:r>
          </w:p>
        </w:tc>
        <w:tc>
          <w:tcPr>
            <w:tcW w:w="3598" w:type="dxa"/>
          </w:tcPr>
          <w:p w:rsidR="00A82993" w:rsidRPr="00BD77BB" w:rsidRDefault="00A82993" w:rsidP="003522E8">
            <w:pPr>
              <w:spacing w:before="60" w:after="60"/>
              <w:rPr>
                <w:rFonts w:ascii="Times" w:eastAsia="Times" w:hAnsi="Times"/>
                <w:sz w:val="18"/>
                <w:szCs w:val="18"/>
              </w:rPr>
            </w:pPr>
            <w:r w:rsidRPr="00BD77BB">
              <w:rPr>
                <w:rFonts w:ascii="Times" w:eastAsia="Times" w:hAnsi="Times"/>
                <w:sz w:val="18"/>
                <w:szCs w:val="18"/>
              </w:rPr>
              <w:t>Candidate communicates with members of school community and diverse groups.</w:t>
            </w:r>
          </w:p>
        </w:tc>
        <w:tc>
          <w:tcPr>
            <w:tcW w:w="3598" w:type="dxa"/>
          </w:tcPr>
          <w:p w:rsidR="00A82993" w:rsidRPr="00BD77BB" w:rsidRDefault="00A82993" w:rsidP="003522E8">
            <w:pPr>
              <w:spacing w:before="60" w:after="60"/>
              <w:rPr>
                <w:rFonts w:ascii="Times" w:eastAsia="Times" w:hAnsi="Times"/>
                <w:sz w:val="18"/>
                <w:szCs w:val="18"/>
              </w:rPr>
            </w:pPr>
            <w:r w:rsidRPr="00BD77BB">
              <w:rPr>
                <w:rFonts w:ascii="Times" w:eastAsia="Times" w:hAnsi="Times"/>
                <w:sz w:val="18"/>
                <w:szCs w:val="18"/>
              </w:rPr>
              <w:t>Candidate communicates with members of school community about school needs.</w:t>
            </w:r>
          </w:p>
        </w:tc>
        <w:tc>
          <w:tcPr>
            <w:tcW w:w="3478" w:type="dxa"/>
          </w:tcPr>
          <w:p w:rsidR="00A82993" w:rsidRPr="00BD77BB" w:rsidRDefault="00A82993" w:rsidP="003522E8">
            <w:pPr>
              <w:spacing w:before="60" w:after="60"/>
              <w:rPr>
                <w:rFonts w:ascii="Times" w:eastAsia="Times" w:hAnsi="Times"/>
                <w:sz w:val="18"/>
                <w:szCs w:val="18"/>
              </w:rPr>
            </w:pPr>
            <w:r w:rsidRPr="00BD77BB">
              <w:rPr>
                <w:rFonts w:ascii="Times" w:eastAsia="Times" w:hAnsi="Times"/>
                <w:sz w:val="18"/>
                <w:szCs w:val="18"/>
              </w:rPr>
              <w:t>Candidate does not communicate with school or community members.</w:t>
            </w:r>
          </w:p>
        </w:tc>
      </w:tr>
      <w:tr w:rsidR="00A82993" w:rsidRPr="00BD77BB" w:rsidTr="003522E8">
        <w:trPr>
          <w:cantSplit/>
        </w:trPr>
        <w:tc>
          <w:tcPr>
            <w:tcW w:w="2394" w:type="dxa"/>
            <w:shd w:val="clear" w:color="auto" w:fill="D9D9D9"/>
          </w:tcPr>
          <w:p w:rsidR="00A82993" w:rsidRPr="00BD77BB" w:rsidRDefault="00A82993" w:rsidP="003522E8">
            <w:pPr>
              <w:spacing w:before="60" w:after="60"/>
              <w:rPr>
                <w:rFonts w:ascii="Times" w:eastAsia="Times" w:hAnsi="Times"/>
                <w:b/>
                <w:sz w:val="18"/>
                <w:szCs w:val="18"/>
              </w:rPr>
            </w:pPr>
            <w:proofErr w:type="gramStart"/>
            <w:r w:rsidRPr="00BD77BB">
              <w:rPr>
                <w:rFonts w:ascii="Times" w:eastAsia="Times" w:hAnsi="Times"/>
                <w:b/>
                <w:sz w:val="18"/>
                <w:szCs w:val="18"/>
              </w:rPr>
              <w:t>6.3  Influences</w:t>
            </w:r>
            <w:proofErr w:type="gramEnd"/>
            <w:r w:rsidRPr="00BD77BB">
              <w:rPr>
                <w:rFonts w:ascii="Times" w:eastAsia="Times" w:hAnsi="Times"/>
                <w:b/>
                <w:sz w:val="18"/>
                <w:szCs w:val="18"/>
              </w:rPr>
              <w:t xml:space="preserve"> the Larger Educational Context.</w:t>
            </w:r>
          </w:p>
        </w:tc>
        <w:tc>
          <w:tcPr>
            <w:tcW w:w="3598" w:type="dxa"/>
          </w:tcPr>
          <w:p w:rsidR="00A82993" w:rsidRPr="00BD77BB" w:rsidRDefault="00A82993" w:rsidP="003522E8">
            <w:pPr>
              <w:spacing w:before="60" w:after="60"/>
              <w:rPr>
                <w:rFonts w:ascii="Times" w:eastAsia="Times" w:hAnsi="Times"/>
                <w:sz w:val="18"/>
                <w:szCs w:val="18"/>
              </w:rPr>
            </w:pPr>
            <w:r w:rsidRPr="00BD77BB">
              <w:rPr>
                <w:rFonts w:ascii="Times" w:eastAsia="Times" w:hAnsi="Times"/>
                <w:sz w:val="18"/>
                <w:szCs w:val="18"/>
              </w:rPr>
              <w:t>Candidate engages school community to benefit students and be an advocate for other programs.</w:t>
            </w:r>
          </w:p>
        </w:tc>
        <w:tc>
          <w:tcPr>
            <w:tcW w:w="3598" w:type="dxa"/>
          </w:tcPr>
          <w:p w:rsidR="00A82993" w:rsidRPr="00BD77BB" w:rsidRDefault="00A82993" w:rsidP="003522E8">
            <w:pPr>
              <w:spacing w:before="60" w:after="60"/>
              <w:rPr>
                <w:rFonts w:ascii="Times" w:eastAsia="Times" w:hAnsi="Times"/>
                <w:sz w:val="18"/>
                <w:szCs w:val="18"/>
              </w:rPr>
            </w:pPr>
            <w:r w:rsidRPr="00BD77BB">
              <w:rPr>
                <w:rFonts w:ascii="Times" w:eastAsia="Times" w:hAnsi="Times"/>
                <w:sz w:val="18"/>
                <w:szCs w:val="18"/>
              </w:rPr>
              <w:t>Candidate engages community for improvement in activities.</w:t>
            </w:r>
          </w:p>
        </w:tc>
        <w:tc>
          <w:tcPr>
            <w:tcW w:w="3478" w:type="dxa"/>
          </w:tcPr>
          <w:p w:rsidR="00A82993" w:rsidRPr="00BD77BB" w:rsidRDefault="00A82993" w:rsidP="003522E8">
            <w:pPr>
              <w:spacing w:before="60" w:after="60"/>
              <w:rPr>
                <w:rFonts w:ascii="Times" w:eastAsia="Times" w:hAnsi="Times"/>
                <w:sz w:val="18"/>
                <w:szCs w:val="18"/>
              </w:rPr>
            </w:pPr>
            <w:r w:rsidRPr="00BD77BB">
              <w:rPr>
                <w:rFonts w:ascii="Times" w:eastAsia="Times" w:hAnsi="Times"/>
                <w:sz w:val="18"/>
                <w:szCs w:val="18"/>
              </w:rPr>
              <w:t>Candidate does not engage community</w:t>
            </w:r>
          </w:p>
        </w:tc>
      </w:tr>
    </w:tbl>
    <w:p w:rsidR="00A82993" w:rsidRDefault="00A82993" w:rsidP="00A82993">
      <w:pPr>
        <w:rPr>
          <w:sz w:val="18"/>
          <w:szCs w:val="18"/>
        </w:rPr>
      </w:pPr>
    </w:p>
    <w:p w:rsidR="00A82993" w:rsidRDefault="00A82993" w:rsidP="00A82993">
      <w:pPr>
        <w:rPr>
          <w:sz w:val="18"/>
          <w:szCs w:val="18"/>
        </w:rPr>
      </w:pPr>
    </w:p>
    <w:p w:rsidR="00A82993" w:rsidRDefault="00A82993" w:rsidP="00A82993">
      <w:pPr>
        <w:rPr>
          <w:sz w:val="18"/>
          <w:szCs w:val="18"/>
        </w:rPr>
      </w:pPr>
    </w:p>
    <w:p w:rsidR="00376C7A" w:rsidRDefault="00376C7A"/>
    <w:sectPr w:rsidR="00376C7A" w:rsidSect="00A82993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imes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20"/>
  <w:displayHorizontalDrawingGridEvery w:val="2"/>
  <w:characterSpacingControl w:val="doNotCompress"/>
  <w:compat/>
  <w:rsids>
    <w:rsidRoot w:val="00A82993"/>
    <w:rsid w:val="00376C7A"/>
    <w:rsid w:val="00A829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Type"/>
  <w:smartTagType w:namespaceuri="urn:schemas-microsoft-com:office:smarttags" w:name="PlaceName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299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1092</Words>
  <Characters>6227</Characters>
  <Application>Microsoft Office Word</Application>
  <DocSecurity>0</DocSecurity>
  <Lines>51</Lines>
  <Paragraphs>14</Paragraphs>
  <ScaleCrop>false</ScaleCrop>
  <Company>Marengo High School</Company>
  <LinksUpToDate>false</LinksUpToDate>
  <CharactersWithSpaces>7305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bertrandd</dc:creator>
  <cp:keywords/>
  <dc:description/>
  <cp:lastModifiedBy>bertrandd</cp:lastModifiedBy>
  <cp:revision>1</cp:revision>
  <dcterms:created xsi:type="dcterms:W3CDTF">2010-09-21T02:30:00Z</dcterms:created>
  <dcterms:modified xsi:type="dcterms:W3CDTF">2010-09-21T02:31:00Z</dcterms:modified>
</cp:coreProperties>
</file>